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5790506"/>
    <w:bookmarkEnd w:id="0"/>
    <w:p w14:paraId="3617CA11" w14:textId="77777777" w:rsidR="00253EA5" w:rsidRDefault="00253EA5" w:rsidP="00253EA5">
      <w:pPr>
        <w:pStyle w:val="Body"/>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1" locked="0" layoutInCell="1" allowOverlap="1" wp14:anchorId="04D18C5B" wp14:editId="7602409E">
                <wp:simplePos x="0" y="0"/>
                <wp:positionH relativeFrom="margin">
                  <wp:align>left</wp:align>
                </wp:positionH>
                <wp:positionV relativeFrom="paragraph">
                  <wp:posOffset>15240</wp:posOffset>
                </wp:positionV>
                <wp:extent cx="6057900" cy="1333500"/>
                <wp:effectExtent l="19050" t="19050" r="38100" b="38100"/>
                <wp:wrapNone/>
                <wp:docPr id="6" name="Rounded Rectangle 6"/>
                <wp:cNvGraphicFramePr/>
                <a:graphic xmlns:a="http://schemas.openxmlformats.org/drawingml/2006/main">
                  <a:graphicData uri="http://schemas.microsoft.com/office/word/2010/wordprocessingShape">
                    <wps:wsp>
                      <wps:cNvSpPr/>
                      <wps:spPr>
                        <a:xfrm>
                          <a:off x="0" y="0"/>
                          <a:ext cx="6057900" cy="1333500"/>
                        </a:xfrm>
                        <a:prstGeom prst="roundRect">
                          <a:avLst/>
                        </a:prstGeom>
                        <a:solidFill>
                          <a:schemeClr val="accent3">
                            <a:lumMod val="20000"/>
                            <a:lumOff val="80000"/>
                            <a:alpha val="28000"/>
                          </a:schemeClr>
                        </a:solidFill>
                        <a:ln w="63500" cap="flat" cmpd="thickThin">
                          <a:solidFill>
                            <a:schemeClr val="accent3">
                              <a:lumMod val="50000"/>
                            </a:schemeClr>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B0570" id="Rounded Rectangle 6" o:spid="_x0000_s1026" style="position:absolute;margin-left:0;margin-top:1.2pt;width:477pt;height:1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" fillcolor="#eaf1dd [662]" strokecolor="#4e6128 [1606]" strokeweight="5pt">
                <v:fill opacity="18247f"/>
                <v:stroke miterlimit="4" linestyle="thickThin" joinstyle="miter"/>
                <v:textbox inset="8pt,8pt,8pt,8pt"/>
                <w10:wrap anchorx="margin"/>
              </v:roundrect>
            </w:pict>
          </mc:Fallback>
        </mc:AlternateContent>
      </w:r>
      <w:r>
        <w:rPr>
          <w:rFonts w:ascii="Times New Roman" w:hAnsi="Times New Roman"/>
          <w:noProof/>
        </w:rPr>
        <w:drawing>
          <wp:anchor distT="57150" distB="57150" distL="57150" distR="57150" simplePos="0" relativeHeight="251660288" behindDoc="0" locked="0" layoutInCell="1" allowOverlap="1" wp14:anchorId="4F75EB21" wp14:editId="79CA2308">
            <wp:simplePos x="0" y="0"/>
            <wp:positionH relativeFrom="margin">
              <wp:posOffset>95250</wp:posOffset>
            </wp:positionH>
            <wp:positionV relativeFrom="paragraph">
              <wp:posOffset>91440</wp:posOffset>
            </wp:positionV>
            <wp:extent cx="1192530" cy="1178560"/>
            <wp:effectExtent l="0" t="0" r="7620" b="2540"/>
            <wp:wrapSquare wrapText="bothSides"/>
            <wp:docPr id="1073741825" name="officeArt object" descr="http://watkinsvillegardenclub.org/wp-content/uploads/2011/09/GCGLogo.jpg"/>
            <wp:cNvGraphicFramePr/>
            <a:graphic xmlns:a="http://schemas.openxmlformats.org/drawingml/2006/main">
              <a:graphicData uri="http://schemas.openxmlformats.org/drawingml/2006/picture">
                <pic:pic xmlns:pic="http://schemas.openxmlformats.org/drawingml/2006/picture">
                  <pic:nvPicPr>
                    <pic:cNvPr id="1073741825" name="http://watkinsvillegardenclub.org/wp-content/uploads/2011/09/GCGLogo.jpg" descr="http://watkinsvillegardenclub.org/wp-content/uploads/2011/09/GCGLogo.jpg"/>
                    <pic:cNvPicPr>
                      <a:picLocks noChangeAspect="1"/>
                    </pic:cNvPicPr>
                  </pic:nvPicPr>
                  <pic:blipFill>
                    <a:blip r:embed="rId6">
                      <a:clrChange>
                        <a:clrFrom>
                          <a:srgbClr val="FFFFFF"/>
                        </a:clrFrom>
                        <a:clrTo>
                          <a:srgbClr val="FFFFFF">
                            <a:alpha val="0"/>
                          </a:srgbClr>
                        </a:clrTo>
                      </a:clrChange>
                    </a:blip>
                    <a:srcRect/>
                    <a:stretch>
                      <a:fillRect/>
                    </a:stretch>
                  </pic:blipFill>
                  <pic:spPr>
                    <a:xfrm>
                      <a:off x="0" y="0"/>
                      <a:ext cx="1192530" cy="11785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9AFB342" w14:textId="77777777" w:rsidR="00253EA5" w:rsidRPr="00DE5CC5" w:rsidRDefault="00253EA5" w:rsidP="00253EA5">
      <w:pPr>
        <w:pStyle w:val="Body"/>
        <w:rPr>
          <w:rFonts w:ascii="Times New Roman" w:eastAsia="Times New Roman" w:hAnsi="Times New Roman" w:cs="Times New Roman"/>
          <w:b/>
          <w:bCs/>
          <w:i/>
          <w:iCs/>
          <w:color w:val="006600"/>
          <w:sz w:val="26"/>
          <w:szCs w:val="26"/>
        </w:rPr>
      </w:pPr>
      <w:r w:rsidRPr="00DE5CC5">
        <w:rPr>
          <w:rFonts w:ascii="Times New Roman" w:hAnsi="Times New Roman"/>
          <w:b/>
          <w:bCs/>
          <w:i/>
          <w:iCs/>
          <w:color w:val="006600"/>
          <w:sz w:val="20"/>
          <w:szCs w:val="20"/>
        </w:rPr>
        <w:t xml:space="preserve">MISSSION: BEAUTIFICATION … CONSERVATION … EDUCATION  </w:t>
      </w:r>
      <w:r w:rsidRPr="00DE5CC5">
        <w:rPr>
          <w:rFonts w:ascii="Times New Roman" w:hAnsi="Times New Roman"/>
          <w:b/>
          <w:bCs/>
          <w:i/>
          <w:iCs/>
          <w:color w:val="006600"/>
          <w:sz w:val="26"/>
          <w:szCs w:val="26"/>
        </w:rPr>
        <w:t xml:space="preserve">      </w:t>
      </w:r>
    </w:p>
    <w:p w14:paraId="747CD6F2" w14:textId="77777777" w:rsidR="00253EA5" w:rsidRPr="00DE5CC5" w:rsidRDefault="00253EA5" w:rsidP="00253EA5">
      <w:pPr>
        <w:pStyle w:val="Default"/>
        <w:jc w:val="center"/>
        <w:rPr>
          <w:rFonts w:ascii="Times New Roman" w:eastAsia="Times New Roman" w:hAnsi="Times New Roman" w:cs="Times New Roman"/>
          <w:b/>
          <w:bCs/>
          <w:color w:val="006600"/>
          <w:sz w:val="12"/>
          <w:szCs w:val="12"/>
        </w:rPr>
      </w:pPr>
    </w:p>
    <w:p w14:paraId="744EF84C" w14:textId="537CC096" w:rsidR="00253EA5" w:rsidRPr="00DE5CC5" w:rsidRDefault="00253EA5" w:rsidP="00253EA5">
      <w:pPr>
        <w:pStyle w:val="Default"/>
        <w:jc w:val="center"/>
        <w:rPr>
          <w:rFonts w:ascii="Times New Roman" w:eastAsia="Times New Roman" w:hAnsi="Times New Roman" w:cs="Times New Roman"/>
          <w:b/>
          <w:bCs/>
          <w:color w:val="006600"/>
          <w:sz w:val="40"/>
          <w:szCs w:val="40"/>
        </w:rPr>
      </w:pPr>
      <w:r w:rsidRPr="00DE5CC5">
        <w:rPr>
          <w:rFonts w:ascii="Times New Roman" w:hAnsi="Times New Roman"/>
          <w:b/>
          <w:bCs/>
          <w:color w:val="006600"/>
          <w:sz w:val="26"/>
          <w:szCs w:val="26"/>
        </w:rPr>
        <w:t xml:space="preserve"> </w:t>
      </w:r>
      <w:r w:rsidRPr="00DE5CC5">
        <w:rPr>
          <w:rFonts w:ascii="Times New Roman" w:hAnsi="Times New Roman"/>
          <w:b/>
          <w:bCs/>
          <w:color w:val="006600"/>
          <w:sz w:val="40"/>
          <w:szCs w:val="40"/>
        </w:rPr>
        <w:t xml:space="preserve"> </w:t>
      </w:r>
      <w:r w:rsidR="006F3246" w:rsidRPr="00FC0C7C">
        <w:rPr>
          <w:rFonts w:ascii="Times New Roman" w:hAnsi="Times New Roman"/>
          <w:b/>
          <w:bCs/>
          <w:color w:val="327A18"/>
          <w:sz w:val="40"/>
          <w:szCs w:val="40"/>
        </w:rPr>
        <w:t>Planting and Growing with Challenges</w:t>
      </w:r>
    </w:p>
    <w:p w14:paraId="14987B84" w14:textId="7AD0B557" w:rsidR="00253EA5" w:rsidRPr="00DE5CC5" w:rsidRDefault="0012289E" w:rsidP="00253EA5">
      <w:pPr>
        <w:pStyle w:val="Default"/>
        <w:jc w:val="center"/>
        <w:rPr>
          <w:rFonts w:ascii="Times New Roman" w:eastAsia="Times New Roman" w:hAnsi="Times New Roman" w:cs="Times New Roman"/>
          <w:b/>
          <w:bCs/>
          <w:color w:val="auto"/>
          <w:sz w:val="20"/>
          <w:szCs w:val="20"/>
        </w:rPr>
      </w:pPr>
      <w:r>
        <w:rPr>
          <w:rFonts w:ascii="Times New Roman" w:hAnsi="Times New Roman"/>
          <w:b/>
          <w:bCs/>
          <w:color w:val="auto"/>
          <w:sz w:val="20"/>
          <w:szCs w:val="20"/>
        </w:rPr>
        <w:t>June</w:t>
      </w:r>
      <w:r w:rsidR="00682010">
        <w:rPr>
          <w:rFonts w:ascii="Times New Roman" w:hAnsi="Times New Roman"/>
          <w:b/>
          <w:bCs/>
          <w:color w:val="auto"/>
          <w:sz w:val="20"/>
          <w:szCs w:val="20"/>
        </w:rPr>
        <w:t xml:space="preserve"> 2022</w:t>
      </w:r>
    </w:p>
    <w:p w14:paraId="38C72CD4" w14:textId="600BB238" w:rsidR="00253EA5" w:rsidRPr="00DE5CC5" w:rsidRDefault="00253EA5" w:rsidP="00253EA5">
      <w:pPr>
        <w:pStyle w:val="Default"/>
        <w:jc w:val="center"/>
        <w:rPr>
          <w:rFonts w:ascii="Times New Roman" w:hAnsi="Times New Roman"/>
          <w:b/>
          <w:bCs/>
          <w:color w:val="auto"/>
          <w:sz w:val="26"/>
          <w:szCs w:val="26"/>
        </w:rPr>
      </w:pPr>
      <w:r w:rsidRPr="00DE5CC5">
        <w:rPr>
          <w:rFonts w:ascii="Times New Roman" w:hAnsi="Times New Roman"/>
          <w:b/>
          <w:bCs/>
          <w:color w:val="auto"/>
          <w:sz w:val="26"/>
          <w:szCs w:val="26"/>
          <w:lang w:val="nl-NL"/>
        </w:rPr>
        <w:t>Volume</w:t>
      </w:r>
      <w:r w:rsidRPr="00DE5CC5">
        <w:rPr>
          <w:rFonts w:ascii="Times New Roman" w:hAnsi="Times New Roman"/>
          <w:b/>
          <w:bCs/>
          <w:color w:val="auto"/>
          <w:sz w:val="26"/>
          <w:szCs w:val="26"/>
        </w:rPr>
        <w:t xml:space="preserve">: </w:t>
      </w:r>
      <w:r w:rsidR="006F3246">
        <w:rPr>
          <w:rFonts w:ascii="Times New Roman" w:hAnsi="Times New Roman"/>
          <w:b/>
          <w:bCs/>
          <w:color w:val="auto"/>
          <w:sz w:val="26"/>
          <w:szCs w:val="26"/>
        </w:rPr>
        <w:t>VI</w:t>
      </w:r>
      <w:r w:rsidRPr="00DE5CC5">
        <w:rPr>
          <w:rFonts w:ascii="Times New Roman" w:hAnsi="Times New Roman"/>
          <w:b/>
          <w:bCs/>
          <w:color w:val="auto"/>
          <w:sz w:val="26"/>
          <w:szCs w:val="26"/>
        </w:rPr>
        <w:t xml:space="preserve">        </w:t>
      </w:r>
      <w:r w:rsidR="001D1876">
        <w:rPr>
          <w:rFonts w:ascii="Times New Roman" w:hAnsi="Times New Roman"/>
          <w:b/>
          <w:bCs/>
          <w:color w:val="auto"/>
          <w:sz w:val="26"/>
          <w:szCs w:val="26"/>
        </w:rPr>
        <w:t xml:space="preserve">Number:  </w:t>
      </w:r>
      <w:r w:rsidR="0012289E">
        <w:rPr>
          <w:rFonts w:ascii="Times New Roman" w:hAnsi="Times New Roman"/>
          <w:b/>
          <w:bCs/>
          <w:color w:val="auto"/>
          <w:sz w:val="26"/>
          <w:szCs w:val="26"/>
        </w:rPr>
        <w:t>9</w:t>
      </w:r>
    </w:p>
    <w:p w14:paraId="4C0F8B7E" w14:textId="77777777" w:rsidR="00253EA5" w:rsidRPr="00DE5CC5" w:rsidRDefault="00253EA5" w:rsidP="00253EA5">
      <w:pPr>
        <w:pStyle w:val="Default"/>
        <w:jc w:val="center"/>
        <w:rPr>
          <w:rFonts w:ascii="Times New Roman" w:eastAsia="Times New Roman" w:hAnsi="Times New Roman" w:cs="Times New Roman"/>
          <w:b/>
          <w:bCs/>
          <w:color w:val="006600"/>
          <w:sz w:val="26"/>
          <w:szCs w:val="26"/>
        </w:rPr>
      </w:pPr>
      <w:r w:rsidRPr="00DE5CC5">
        <w:rPr>
          <w:rFonts w:ascii="Times New Roman" w:hAnsi="Times New Roman"/>
          <w:b/>
          <w:bCs/>
          <w:color w:val="006600"/>
          <w:sz w:val="26"/>
          <w:szCs w:val="26"/>
        </w:rPr>
        <w:t>Gardening Issue: Linda Doiron, Editor</w:t>
      </w:r>
    </w:p>
    <w:p w14:paraId="0B674FBF" w14:textId="77777777" w:rsidR="00253EA5" w:rsidRPr="00954B63" w:rsidRDefault="00253EA5" w:rsidP="00253EA5">
      <w:pPr>
        <w:pStyle w:val="Body"/>
        <w:jc w:val="both"/>
        <w:rPr>
          <w:rFonts w:ascii="Times New Roman" w:eastAsia="Times New Roman" w:hAnsi="Times New Roman" w:cs="Times New Roman"/>
          <w:b/>
          <w:bCs/>
          <w:color w:val="001200"/>
          <w:sz w:val="40"/>
          <w:szCs w:val="40"/>
          <w:u w:val="single"/>
        </w:rPr>
      </w:pPr>
    </w:p>
    <w:p w14:paraId="156B063D" w14:textId="77777777" w:rsidR="00253EA5" w:rsidRPr="00E9646B" w:rsidRDefault="00253EA5" w:rsidP="00253EA5">
      <w:pPr>
        <w:pStyle w:val="Default"/>
        <w:ind w:left="1440"/>
        <w:rPr>
          <w:rFonts w:ascii="Times New Roman" w:eastAsia="Times New Roman" w:hAnsi="Times New Roman" w:cs="Times New Roman"/>
          <w:b/>
          <w:bCs/>
          <w:color w:val="000A00"/>
        </w:rPr>
      </w:pPr>
      <w:r w:rsidRPr="00E9646B">
        <w:rPr>
          <w:rFonts w:ascii="Times New Roman" w:hAnsi="Times New Roman"/>
          <w:b/>
          <w:bCs/>
          <w:color w:val="000A00"/>
        </w:rPr>
        <w:t xml:space="preserve">Environmental Edition: </w:t>
      </w:r>
      <w:r w:rsidRPr="00E9646B">
        <w:rPr>
          <w:rFonts w:ascii="Times New Roman" w:hAnsi="Times New Roman"/>
          <w:b/>
          <w:bCs/>
          <w:color w:val="4F6228" w:themeColor="accent3" w:themeShade="80"/>
        </w:rPr>
        <w:t xml:space="preserve">May, August, November, February </w:t>
      </w:r>
      <w:r>
        <w:rPr>
          <w:rFonts w:ascii="Times New Roman" w:hAnsi="Times New Roman"/>
          <w:b/>
          <w:bCs/>
          <w:color w:val="000A00"/>
        </w:rPr>
        <w:t xml:space="preserve">- </w:t>
      </w:r>
      <w:r w:rsidRPr="00E9646B">
        <w:rPr>
          <w:rFonts w:ascii="Times New Roman" w:hAnsi="Times New Roman"/>
          <w:b/>
          <w:bCs/>
          <w:color w:val="000A00"/>
        </w:rPr>
        <w:t>Mary Lovings, Editor</w:t>
      </w:r>
    </w:p>
    <w:p w14:paraId="45DB204F" w14:textId="77777777" w:rsidR="00253EA5" w:rsidRPr="00E9646B" w:rsidRDefault="00253EA5" w:rsidP="00253EA5">
      <w:pPr>
        <w:pStyle w:val="Default"/>
        <w:ind w:left="1440"/>
        <w:rPr>
          <w:rFonts w:ascii="Times New Roman" w:eastAsia="Times New Roman" w:hAnsi="Times New Roman" w:cs="Times New Roman"/>
          <w:b/>
          <w:bCs/>
          <w:color w:val="000A00"/>
        </w:rPr>
      </w:pPr>
      <w:r>
        <w:rPr>
          <w:rFonts w:ascii="Times New Roman" w:hAnsi="Times New Roman"/>
          <w:b/>
          <w:bCs/>
          <w:color w:val="000A00"/>
        </w:rPr>
        <w:t>Gardening</w:t>
      </w:r>
      <w:r w:rsidRPr="00E9646B">
        <w:rPr>
          <w:rFonts w:ascii="Times New Roman" w:hAnsi="Times New Roman"/>
          <w:b/>
          <w:bCs/>
          <w:color w:val="000A00"/>
        </w:rPr>
        <w:t xml:space="preserve"> Edition: </w:t>
      </w:r>
      <w:r w:rsidRPr="00E9646B">
        <w:rPr>
          <w:rFonts w:ascii="Times New Roman" w:hAnsi="Times New Roman"/>
          <w:b/>
          <w:bCs/>
          <w:color w:val="4F6228" w:themeColor="accent3" w:themeShade="80"/>
        </w:rPr>
        <w:t>June, September, December</w:t>
      </w:r>
      <w:r>
        <w:rPr>
          <w:rFonts w:ascii="Times New Roman" w:hAnsi="Times New Roman"/>
          <w:b/>
          <w:bCs/>
          <w:color w:val="4F6228" w:themeColor="accent3" w:themeShade="80"/>
        </w:rPr>
        <w:t>,</w:t>
      </w:r>
      <w:r w:rsidRPr="00E9646B">
        <w:rPr>
          <w:rFonts w:ascii="Times New Roman" w:hAnsi="Times New Roman"/>
          <w:b/>
          <w:bCs/>
          <w:color w:val="4F6228" w:themeColor="accent3" w:themeShade="80"/>
        </w:rPr>
        <w:t xml:space="preserve"> March </w:t>
      </w:r>
      <w:r>
        <w:rPr>
          <w:rFonts w:ascii="Times New Roman" w:hAnsi="Times New Roman"/>
          <w:b/>
          <w:bCs/>
          <w:color w:val="000A00"/>
        </w:rPr>
        <w:t xml:space="preserve">– Linda Doiron, </w:t>
      </w:r>
      <w:r w:rsidRPr="00E9646B">
        <w:rPr>
          <w:rFonts w:ascii="Times New Roman" w:hAnsi="Times New Roman"/>
          <w:b/>
          <w:bCs/>
          <w:color w:val="000A00"/>
        </w:rPr>
        <w:t>Editor</w:t>
      </w:r>
    </w:p>
    <w:p w14:paraId="027361DA" w14:textId="0CFC3011" w:rsidR="00253EA5" w:rsidRDefault="00253EA5" w:rsidP="00253EA5">
      <w:pPr>
        <w:pStyle w:val="Default"/>
        <w:ind w:left="1440"/>
        <w:rPr>
          <w:rFonts w:ascii="Times New Roman" w:hAnsi="Times New Roman"/>
          <w:b/>
          <w:bCs/>
          <w:color w:val="000A00"/>
        </w:rPr>
      </w:pPr>
      <w:r w:rsidRPr="00E9646B">
        <w:rPr>
          <w:rFonts w:ascii="Times New Roman" w:hAnsi="Times New Roman"/>
          <w:b/>
          <w:bCs/>
          <w:color w:val="000A00"/>
        </w:rPr>
        <w:t xml:space="preserve">Landscape Design: </w:t>
      </w:r>
      <w:r w:rsidRPr="00E9646B">
        <w:rPr>
          <w:rFonts w:ascii="Times New Roman" w:hAnsi="Times New Roman"/>
          <w:b/>
          <w:bCs/>
          <w:color w:val="4F6228" w:themeColor="accent3" w:themeShade="80"/>
        </w:rPr>
        <w:t xml:space="preserve">July, October, </w:t>
      </w:r>
      <w:r>
        <w:rPr>
          <w:rFonts w:ascii="Times New Roman" w:hAnsi="Times New Roman"/>
          <w:b/>
          <w:bCs/>
          <w:color w:val="4F6228" w:themeColor="accent3" w:themeShade="80"/>
        </w:rPr>
        <w:t>January</w:t>
      </w:r>
      <w:r w:rsidRPr="00E9646B">
        <w:rPr>
          <w:rFonts w:ascii="Times New Roman" w:hAnsi="Times New Roman"/>
          <w:b/>
          <w:bCs/>
          <w:color w:val="4F6228" w:themeColor="accent3" w:themeShade="80"/>
        </w:rPr>
        <w:t xml:space="preserve">, April </w:t>
      </w:r>
      <w:r>
        <w:rPr>
          <w:rFonts w:ascii="Times New Roman" w:hAnsi="Times New Roman"/>
          <w:b/>
          <w:bCs/>
          <w:color w:val="000A00"/>
        </w:rPr>
        <w:t>-  Suzanne Finger</w:t>
      </w:r>
      <w:r w:rsidRPr="00E9646B">
        <w:rPr>
          <w:rFonts w:ascii="Times New Roman" w:hAnsi="Times New Roman"/>
          <w:b/>
          <w:bCs/>
          <w:color w:val="000A00"/>
        </w:rPr>
        <w:t>, Editor</w:t>
      </w:r>
    </w:p>
    <w:p w14:paraId="41CCC741" w14:textId="6804E29A" w:rsidR="00243986" w:rsidRDefault="00243986" w:rsidP="00243986">
      <w:pPr>
        <w:pStyle w:val="Default"/>
        <w:rPr>
          <w:rFonts w:ascii="Times New Roman" w:hAnsi="Times New Roman"/>
          <w:b/>
          <w:bCs/>
          <w:color w:val="000A00"/>
        </w:rPr>
      </w:pPr>
    </w:p>
    <w:p w14:paraId="127503CA" w14:textId="77777777" w:rsidR="00CF5D2E" w:rsidRDefault="00CF5D2E" w:rsidP="0012289E">
      <w:pPr>
        <w:jc w:val="center"/>
        <w:rPr>
          <w:rFonts w:ascii="Segoe Script" w:hAnsi="Segoe Script" w:cs="Arial"/>
          <w:b/>
          <w:bCs/>
          <w:color w:val="222222"/>
          <w:sz w:val="32"/>
          <w:szCs w:val="32"/>
          <w:shd w:val="clear" w:color="auto" w:fill="FFFFFF"/>
        </w:rPr>
      </w:pPr>
    </w:p>
    <w:p w14:paraId="2883A702" w14:textId="0C32C324" w:rsidR="0012289E" w:rsidRPr="00A801F8" w:rsidRDefault="0012289E" w:rsidP="0012289E">
      <w:pPr>
        <w:jc w:val="center"/>
        <w:rPr>
          <w:rFonts w:ascii="Segoe Script" w:hAnsi="Segoe Script" w:cs="Arial"/>
          <w:b/>
          <w:bCs/>
          <w:color w:val="222222"/>
          <w:sz w:val="32"/>
          <w:szCs w:val="32"/>
          <w:shd w:val="clear" w:color="auto" w:fill="FFFFFF"/>
        </w:rPr>
      </w:pPr>
      <w:r w:rsidRPr="00A801F8">
        <w:rPr>
          <w:rFonts w:ascii="Segoe Script" w:hAnsi="Segoe Script" w:cs="Arial"/>
          <w:b/>
          <w:bCs/>
          <w:color w:val="222222"/>
          <w:sz w:val="32"/>
          <w:szCs w:val="32"/>
          <w:shd w:val="clear" w:color="auto" w:fill="FFFFFF"/>
        </w:rPr>
        <w:t>Garden Photography- The Way that You See Them</w:t>
      </w:r>
    </w:p>
    <w:p w14:paraId="5DAAB52B" w14:textId="77777777" w:rsidR="0012289E" w:rsidRPr="0012289E" w:rsidRDefault="0012289E" w:rsidP="0012289E">
      <w:pPr>
        <w:rPr>
          <w:rFonts w:ascii="Arial" w:eastAsia="Arial" w:hAnsi="Arial" w:cs="Arial"/>
          <w:color w:val="222222"/>
          <w:sz w:val="24"/>
          <w:szCs w:val="24"/>
        </w:rPr>
      </w:pPr>
      <w:r w:rsidRPr="0012289E">
        <w:rPr>
          <w:rFonts w:ascii="Arial" w:eastAsia="Arial" w:hAnsi="Arial" w:cs="Arial"/>
          <w:color w:val="222222"/>
          <w:sz w:val="24"/>
          <w:szCs w:val="24"/>
        </w:rPr>
        <w:t>We are setting heat records this June in Georgia. After working so hard during the spring (and with the help of a little water), our gardens should be near their summer prime. I thought it might be interesting to learn about taking photographs of your garden so that you can reward yourself for a job well done.</w:t>
      </w:r>
    </w:p>
    <w:p w14:paraId="78F50A5C" w14:textId="77777777" w:rsidR="0012289E" w:rsidRPr="0012289E" w:rsidRDefault="0012289E" w:rsidP="0012289E">
      <w:pPr>
        <w:rPr>
          <w:rFonts w:ascii="Arial" w:eastAsia="Arial" w:hAnsi="Arial" w:cs="Arial"/>
          <w:color w:val="222222"/>
          <w:sz w:val="24"/>
          <w:szCs w:val="24"/>
        </w:rPr>
      </w:pPr>
      <w:r w:rsidRPr="0012289E">
        <w:rPr>
          <w:rFonts w:ascii="Arial" w:eastAsia="Arial" w:hAnsi="Arial" w:cs="Arial"/>
          <w:color w:val="222222"/>
          <w:sz w:val="24"/>
          <w:szCs w:val="24"/>
        </w:rPr>
        <w:t xml:space="preserve">This article will </w:t>
      </w:r>
      <w:bookmarkStart w:id="1" w:name="_Int_ijCAke6h"/>
      <w:r w:rsidRPr="0012289E">
        <w:rPr>
          <w:rFonts w:ascii="Arial" w:eastAsia="Arial" w:hAnsi="Arial" w:cs="Arial"/>
          <w:color w:val="222222"/>
          <w:sz w:val="24"/>
          <w:szCs w:val="24"/>
        </w:rPr>
        <w:t>provide</w:t>
      </w:r>
      <w:bookmarkEnd w:id="1"/>
      <w:r w:rsidRPr="0012289E">
        <w:rPr>
          <w:rFonts w:ascii="Arial" w:eastAsia="Arial" w:hAnsi="Arial" w:cs="Arial"/>
          <w:color w:val="222222"/>
          <w:sz w:val="24"/>
          <w:szCs w:val="24"/>
        </w:rPr>
        <w:t xml:space="preserve"> </w:t>
      </w:r>
      <w:bookmarkStart w:id="2" w:name="_Int_1JSZZrWm"/>
      <w:r w:rsidRPr="0012289E">
        <w:rPr>
          <w:rFonts w:ascii="Arial" w:eastAsia="Arial" w:hAnsi="Arial" w:cs="Arial"/>
          <w:color w:val="222222"/>
          <w:sz w:val="24"/>
          <w:szCs w:val="24"/>
        </w:rPr>
        <w:t>a number of</w:t>
      </w:r>
      <w:bookmarkEnd w:id="2"/>
      <w:r w:rsidRPr="0012289E">
        <w:rPr>
          <w:rFonts w:ascii="Arial" w:eastAsia="Arial" w:hAnsi="Arial" w:cs="Arial"/>
          <w:color w:val="222222"/>
          <w:sz w:val="24"/>
          <w:szCs w:val="24"/>
        </w:rPr>
        <w:t xml:space="preserve"> tips and tricks to get the best photos using your cell phone. Some of the tips will apply for those that have wonderful Nikons and other cameras, but since most of us have a cell phone camera, I thought it best to focus on this device.</w:t>
      </w:r>
    </w:p>
    <w:p w14:paraId="6B9B6028" w14:textId="77777777" w:rsidR="0012289E" w:rsidRPr="0012289E" w:rsidRDefault="0012289E" w:rsidP="0012289E">
      <w:pPr>
        <w:rPr>
          <w:rFonts w:ascii="Arial" w:eastAsia="Arial" w:hAnsi="Arial" w:cs="Arial"/>
          <w:color w:val="222222"/>
          <w:sz w:val="24"/>
          <w:szCs w:val="24"/>
        </w:rPr>
      </w:pPr>
      <w:r w:rsidRPr="0012289E">
        <w:rPr>
          <w:rFonts w:ascii="Arial" w:eastAsia="Arial" w:hAnsi="Arial" w:cs="Arial"/>
          <w:color w:val="222222"/>
          <w:sz w:val="24"/>
          <w:szCs w:val="24"/>
        </w:rPr>
        <w:t>Garden photography is a great way to enjoy your garden and improve your photography skills. The most important and basic concepts to understand include how to compose your photo, use of a grid, the best light and weather conditions, and color theory.</w:t>
      </w:r>
    </w:p>
    <w:p w14:paraId="42C4DEBC" w14:textId="77777777" w:rsidR="0012289E" w:rsidRPr="0012289E" w:rsidRDefault="0012289E" w:rsidP="0012289E">
      <w:pPr>
        <w:rPr>
          <w:rFonts w:ascii="Arial" w:eastAsia="Arial" w:hAnsi="Arial" w:cs="Arial"/>
          <w:color w:val="222222"/>
          <w:sz w:val="24"/>
          <w:szCs w:val="24"/>
        </w:rPr>
      </w:pPr>
      <w:r w:rsidRPr="0012289E">
        <w:rPr>
          <w:rFonts w:ascii="Arial" w:eastAsia="Arial" w:hAnsi="Arial" w:cs="Arial"/>
          <w:b/>
          <w:bCs/>
          <w:color w:val="222222"/>
          <w:sz w:val="24"/>
          <w:szCs w:val="24"/>
        </w:rPr>
        <w:t xml:space="preserve">Simplify Your Choice of Subjects. </w:t>
      </w:r>
      <w:r w:rsidRPr="0012289E">
        <w:rPr>
          <w:rFonts w:ascii="Arial" w:eastAsia="Arial" w:hAnsi="Arial" w:cs="Arial"/>
          <w:color w:val="222222"/>
          <w:sz w:val="24"/>
          <w:szCs w:val="24"/>
        </w:rPr>
        <w:t xml:space="preserve">A garden is the sum of its parts so try to include the subjects that give your garden its personality such as flowers, buds, seed pods, leaves, fruits, pollinators, vegetables, trees, handmade objects or structures. </w:t>
      </w:r>
    </w:p>
    <w:p w14:paraId="751F1A5A" w14:textId="4C4A21F3" w:rsidR="0012289E" w:rsidRPr="0012289E" w:rsidRDefault="0012289E" w:rsidP="0012289E">
      <w:pPr>
        <w:rPr>
          <w:sz w:val="24"/>
          <w:szCs w:val="24"/>
        </w:rPr>
      </w:pPr>
      <w:r w:rsidRPr="0012289E">
        <w:rPr>
          <w:rFonts w:ascii="Arial" w:eastAsia="Arial" w:hAnsi="Arial" w:cs="Arial"/>
          <w:color w:val="222222"/>
          <w:sz w:val="24"/>
          <w:szCs w:val="24"/>
        </w:rPr>
        <w:t xml:space="preserve">Flowers are always fun to photograph, and this is a great time of the year to capture favorite ones in your garden. But when composing a photo, remember to simplify your choices by finding a focal point. If you try to capture too many elements in your composition, it may result in clutter and a viewer will not know where to look. </w:t>
      </w:r>
    </w:p>
    <w:p w14:paraId="4542DF2A" w14:textId="77777777" w:rsidR="0012289E" w:rsidRPr="0028388C" w:rsidRDefault="0012289E" w:rsidP="0012289E">
      <w:r>
        <w:rPr>
          <w:noProof/>
        </w:rPr>
        <w:lastRenderedPageBreak/>
        <w:drawing>
          <wp:inline distT="0" distB="0" distL="0" distR="0" wp14:anchorId="762E209A" wp14:editId="42929389">
            <wp:extent cx="3356825" cy="4475766"/>
            <wp:effectExtent l="133350" t="114300" r="148590" b="153670"/>
            <wp:docPr id="1010890510" name="Picture 1010890510" descr="A picture containing flower, plant, bouque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90510" name="Picture 1010890510" descr="A picture containing flower, plant, bouquet, purple&#10;&#10;Description automatically generated"/>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59995" cy="4479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A4D6F79" wp14:editId="57BA2D9A">
            <wp:extent cx="1953920" cy="2565756"/>
            <wp:effectExtent l="133350" t="114300" r="103505" b="139700"/>
            <wp:docPr id="346586849" name="Picture 346586849" descr="A picture containing tree, outdoor, plant,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6849" name="Picture 346586849" descr="A picture containing tree, outdoor, plant, palm&#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3920" cy="2565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9E3AFF" w14:textId="67474C48" w:rsidR="0012289E" w:rsidRDefault="0012289E" w:rsidP="0012289E">
      <w:pPr>
        <w:rPr>
          <w:rFonts w:ascii="Arial" w:eastAsia="Arial" w:hAnsi="Arial" w:cs="Arial"/>
          <w:color w:val="222222"/>
          <w:sz w:val="24"/>
          <w:szCs w:val="24"/>
        </w:rPr>
      </w:pPr>
      <w:r w:rsidRPr="0012289E">
        <w:rPr>
          <w:rFonts w:ascii="Arial" w:eastAsia="Arial" w:hAnsi="Arial" w:cs="Arial"/>
          <w:color w:val="222222"/>
          <w:sz w:val="24"/>
          <w:szCs w:val="24"/>
        </w:rPr>
        <w:t xml:space="preserve">The photos </w:t>
      </w:r>
      <w:r w:rsidR="00DF0A7A">
        <w:rPr>
          <w:rFonts w:ascii="Arial" w:eastAsia="Arial" w:hAnsi="Arial" w:cs="Arial"/>
          <w:color w:val="222222"/>
          <w:sz w:val="24"/>
          <w:szCs w:val="24"/>
        </w:rPr>
        <w:t>above</w:t>
      </w:r>
      <w:r w:rsidRPr="0012289E">
        <w:rPr>
          <w:rFonts w:ascii="Arial" w:eastAsia="Arial" w:hAnsi="Arial" w:cs="Arial"/>
          <w:color w:val="222222"/>
          <w:sz w:val="24"/>
          <w:szCs w:val="24"/>
        </w:rPr>
        <w:t xml:space="preserve"> show my point of view from two perspectives shooting flowers from the same planter. I like the first one much better.</w:t>
      </w:r>
    </w:p>
    <w:p w14:paraId="31781A76" w14:textId="36DF8280" w:rsidR="0012289E" w:rsidRPr="00DF0A7A" w:rsidRDefault="0012289E" w:rsidP="0012289E">
      <w:pPr>
        <w:rPr>
          <w:rFonts w:ascii="Arial" w:eastAsia="Arial" w:hAnsi="Arial" w:cs="Arial"/>
          <w:color w:val="222222"/>
          <w:sz w:val="24"/>
          <w:szCs w:val="24"/>
        </w:rPr>
      </w:pPr>
      <w:r w:rsidRPr="00DF0A7A">
        <w:rPr>
          <w:rFonts w:ascii="Arial" w:eastAsia="Arial" w:hAnsi="Arial" w:cs="Arial"/>
          <w:color w:val="222222"/>
          <w:sz w:val="24"/>
          <w:szCs w:val="24"/>
        </w:rPr>
        <w:t>Here are a few proven techniques:</w:t>
      </w:r>
    </w:p>
    <w:p w14:paraId="679BF04A" w14:textId="77777777" w:rsidR="0012289E" w:rsidRPr="00DF0A7A" w:rsidRDefault="0012289E" w:rsidP="0012289E">
      <w:pPr>
        <w:pStyle w:val="ListParagraph"/>
        <w:numPr>
          <w:ilvl w:val="0"/>
          <w:numId w:val="40"/>
        </w:numPr>
        <w:rPr>
          <w:rFonts w:ascii="Arial" w:eastAsia="Arial" w:hAnsi="Arial" w:cs="Arial"/>
          <w:color w:val="222222"/>
          <w:sz w:val="24"/>
          <w:szCs w:val="24"/>
        </w:rPr>
      </w:pPr>
      <w:r w:rsidRPr="00DF0A7A">
        <w:rPr>
          <w:rFonts w:ascii="Arial" w:eastAsia="Arial" w:hAnsi="Arial" w:cs="Arial"/>
          <w:color w:val="222222"/>
          <w:sz w:val="24"/>
          <w:szCs w:val="24"/>
        </w:rPr>
        <w:t xml:space="preserve">Try to use only one or two elements to focus on and allow some breathing room or “negative space”.  Negative space is that part of a photo where nothing is really going on such as an empty sky. The point being that an empty sky doesn't draw the eye, instead it helps a viewer to focus on the main subject. </w:t>
      </w:r>
    </w:p>
    <w:p w14:paraId="645E3566" w14:textId="77777777" w:rsidR="0012289E" w:rsidRDefault="0012289E" w:rsidP="0012289E">
      <w:r>
        <w:rPr>
          <w:noProof/>
        </w:rPr>
        <w:lastRenderedPageBreak/>
        <w:drawing>
          <wp:inline distT="0" distB="0" distL="0" distR="0" wp14:anchorId="1C745313" wp14:editId="35A3C97C">
            <wp:extent cx="2819400" cy="3759200"/>
            <wp:effectExtent l="133350" t="114300" r="133350" b="127000"/>
            <wp:docPr id="2111283877" name="Picture 2111283877" descr="A yellow flower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3877" name="Picture 2111283877" descr="A yellow flower in a garden&#10;&#10;Description automatically generated with low confidenc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19400" cy="375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7755BC2" wp14:editId="1C4E06C8">
            <wp:extent cx="2209800" cy="2946400"/>
            <wp:effectExtent l="114300" t="114300" r="95250" b="120650"/>
            <wp:docPr id="324177074" name="Picture 324177074" descr="A picture containing plant, leaf, fer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77074" name="Picture 324177074" descr="A picture containing plant, leaf, fern, green&#10;&#10;Description automatically generated"/>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0980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338730" w14:textId="41D915D1" w:rsidR="0012289E" w:rsidRPr="00DF0A7A" w:rsidRDefault="0012289E" w:rsidP="0012289E">
      <w:pPr>
        <w:pStyle w:val="ListParagraph"/>
        <w:numPr>
          <w:ilvl w:val="0"/>
          <w:numId w:val="40"/>
        </w:numPr>
        <w:rPr>
          <w:rFonts w:ascii="Arial" w:eastAsia="Arial" w:hAnsi="Arial" w:cs="Arial"/>
          <w:color w:val="222222"/>
          <w:sz w:val="24"/>
          <w:szCs w:val="24"/>
        </w:rPr>
      </w:pPr>
      <w:r w:rsidRPr="00DF0A7A">
        <w:rPr>
          <w:rFonts w:ascii="Arial" w:eastAsia="Arial" w:hAnsi="Arial" w:cs="Arial"/>
          <w:color w:val="222222"/>
          <w:sz w:val="24"/>
          <w:szCs w:val="24"/>
        </w:rPr>
        <w:t xml:space="preserve">Get low to the ground and near the subject of your photo. It will make your subject loom large and can be a simple method of getting a plain background. </w:t>
      </w:r>
    </w:p>
    <w:p w14:paraId="0CD5FCF4" w14:textId="77777777" w:rsidR="0012289E" w:rsidRDefault="0012289E" w:rsidP="0012289E">
      <w:r>
        <w:rPr>
          <w:noProof/>
        </w:rPr>
        <w:drawing>
          <wp:inline distT="0" distB="0" distL="0" distR="0" wp14:anchorId="7866F04F" wp14:editId="201DF5BF">
            <wp:extent cx="2243138" cy="2990850"/>
            <wp:effectExtent l="114300" t="114300" r="81280" b="133350"/>
            <wp:docPr id="591563190" name="Picture 59156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43138" cy="299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8695B5B" wp14:editId="3CE28A06">
            <wp:extent cx="1906034" cy="2345888"/>
            <wp:effectExtent l="133350" t="114300" r="113665" b="130810"/>
            <wp:docPr id="467733951" name="Picture 4677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6034" cy="2345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9D5EB75" wp14:editId="7EB6DB31">
            <wp:extent cx="814983" cy="1498057"/>
            <wp:effectExtent l="114300" t="114300" r="80645" b="121285"/>
            <wp:docPr id="1129979054" name="Picture 1129979054" descr="A dragonfly on a sti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79054" name="Picture 1129979054" descr="A dragonfly on a stick&#10;&#10;Description automatically generated with medium confidenc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14983" cy="1498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1F034F" w14:textId="48ADDF76" w:rsidR="00DF0A7A" w:rsidRPr="00DF0A7A" w:rsidRDefault="00DF0A7A" w:rsidP="0012289E">
      <w:pPr>
        <w:pStyle w:val="ListParagraph"/>
        <w:numPr>
          <w:ilvl w:val="0"/>
          <w:numId w:val="40"/>
        </w:numPr>
        <w:rPr>
          <w:rFonts w:ascii="Arial" w:eastAsia="Arial" w:hAnsi="Arial" w:cs="Arial"/>
          <w:color w:val="222222"/>
          <w:sz w:val="24"/>
          <w:szCs w:val="24"/>
        </w:rPr>
      </w:pPr>
      <w:r w:rsidRPr="00DF0A7A">
        <w:rPr>
          <w:rFonts w:ascii="Arial" w:eastAsia="Arial" w:hAnsi="Arial" w:cs="Arial"/>
          <w:color w:val="222222"/>
          <w:sz w:val="24"/>
          <w:szCs w:val="24"/>
        </w:rPr>
        <w:lastRenderedPageBreak/>
        <w:t xml:space="preserve">I'll call the one above my “dragonfly” tip. (The dragonfly is </w:t>
      </w:r>
      <w:bookmarkStart w:id="3" w:name="_Int_jnkgKCmZ"/>
      <w:r w:rsidRPr="00DF0A7A">
        <w:rPr>
          <w:rFonts w:ascii="Arial" w:eastAsia="Arial" w:hAnsi="Arial" w:cs="Arial"/>
          <w:color w:val="222222"/>
          <w:sz w:val="24"/>
          <w:szCs w:val="24"/>
        </w:rPr>
        <w:t>found</w:t>
      </w:r>
      <w:bookmarkEnd w:id="3"/>
      <w:r w:rsidRPr="00DF0A7A">
        <w:rPr>
          <w:rFonts w:ascii="Arial" w:eastAsia="Arial" w:hAnsi="Arial" w:cs="Arial"/>
          <w:color w:val="222222"/>
          <w:sz w:val="24"/>
          <w:szCs w:val="24"/>
        </w:rPr>
        <w:t xml:space="preserve"> above near the end of the baluster on the tip of a stem in the first picture). The second photo starts low from the stem that the dragonfly was on and points upward.</w:t>
      </w:r>
    </w:p>
    <w:p w14:paraId="2D863E74" w14:textId="7E8B9153" w:rsidR="0012289E" w:rsidRDefault="0012289E" w:rsidP="00DF0A7A">
      <w:pPr>
        <w:jc w:val="center"/>
      </w:pPr>
      <w:r>
        <w:rPr>
          <w:noProof/>
        </w:rPr>
        <w:drawing>
          <wp:inline distT="0" distB="0" distL="0" distR="0" wp14:anchorId="4803D206" wp14:editId="559D0752">
            <wp:extent cx="2282360" cy="3043146"/>
            <wp:effectExtent l="0" t="0" r="0" b="0"/>
            <wp:docPr id="551070402" name="Picture 551070402" descr="A picture containing outdoor, wood,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70402" name="Picture 551070402" descr="A picture containing outdoor, wood, pile&#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2360" cy="3043146"/>
                    </a:xfrm>
                    <a:prstGeom prst="ellipse">
                      <a:avLst/>
                    </a:prstGeom>
                    <a:ln>
                      <a:noFill/>
                    </a:ln>
                    <a:effectLst>
                      <a:softEdge rad="112500"/>
                    </a:effectLst>
                  </pic:spPr>
                </pic:pic>
              </a:graphicData>
            </a:graphic>
          </wp:inline>
        </w:drawing>
      </w:r>
    </w:p>
    <w:p w14:paraId="3C4F8A19" w14:textId="77777777" w:rsidR="00DF0A7A" w:rsidRPr="00DF0A7A" w:rsidRDefault="00DF0A7A" w:rsidP="00DF0A7A">
      <w:pPr>
        <w:pStyle w:val="ListParagraph"/>
        <w:numPr>
          <w:ilvl w:val="0"/>
          <w:numId w:val="40"/>
        </w:numPr>
        <w:rPr>
          <w:rFonts w:ascii="Arial" w:eastAsia="Arial" w:hAnsi="Arial" w:cs="Arial"/>
          <w:color w:val="222222"/>
          <w:sz w:val="24"/>
          <w:szCs w:val="24"/>
        </w:rPr>
      </w:pPr>
      <w:r w:rsidRPr="00DF0A7A">
        <w:rPr>
          <w:rFonts w:ascii="Arial" w:eastAsia="Arial" w:hAnsi="Arial" w:cs="Arial"/>
          <w:color w:val="222222"/>
          <w:sz w:val="24"/>
          <w:szCs w:val="24"/>
        </w:rPr>
        <w:t xml:space="preserve">Sometimes a plain background can help avoid distracting elements so try changing your position to find new perspectives. </w:t>
      </w:r>
    </w:p>
    <w:p w14:paraId="0C28625D" w14:textId="77777777" w:rsidR="0012289E" w:rsidRDefault="0012289E" w:rsidP="0012289E">
      <w:r>
        <w:rPr>
          <w:noProof/>
        </w:rPr>
        <w:drawing>
          <wp:inline distT="0" distB="0" distL="0" distR="0" wp14:anchorId="042EB826" wp14:editId="0F5B37BD">
            <wp:extent cx="2575138" cy="3433518"/>
            <wp:effectExtent l="114300" t="114300" r="130175" b="128905"/>
            <wp:docPr id="1525306502" name="Picture 1525306502" descr="A picture containing plant, flower, garden,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502" name="Picture 1525306502" descr="A picture containing plant, flower, garden, fresh&#10;&#10;Description automatically generated"/>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75138" cy="3433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9760E66" wp14:editId="01133680">
            <wp:extent cx="2591352" cy="3455137"/>
            <wp:effectExtent l="114300" t="114300" r="133350" b="126365"/>
            <wp:docPr id="1817781702" name="Picture 1817781702" descr="A bunch of cauli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1702" name="Picture 1817781702" descr="A bunch of cauliflowers&#10;&#10;Description automatically generated with medium confidenc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1352" cy="3455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7C2881" w14:textId="27D75EF2" w:rsidR="00DF0A7A" w:rsidRPr="008F7CA2" w:rsidRDefault="00DF0A7A" w:rsidP="00DF0A7A">
      <w:pPr>
        <w:pStyle w:val="ListParagraph"/>
        <w:numPr>
          <w:ilvl w:val="0"/>
          <w:numId w:val="40"/>
        </w:numPr>
        <w:rPr>
          <w:rFonts w:ascii="Arial" w:eastAsia="Arial" w:hAnsi="Arial" w:cs="Arial"/>
          <w:color w:val="222222"/>
          <w:sz w:val="24"/>
          <w:szCs w:val="24"/>
        </w:rPr>
      </w:pPr>
      <w:r w:rsidRPr="008F7CA2">
        <w:rPr>
          <w:rFonts w:ascii="Arial" w:eastAsia="Arial" w:hAnsi="Arial" w:cs="Arial"/>
          <w:color w:val="222222"/>
          <w:sz w:val="24"/>
          <w:szCs w:val="24"/>
        </w:rPr>
        <w:lastRenderedPageBreak/>
        <w:t xml:space="preserve">Stand behind or to the side of flowers shooting from a low angle aiming your phone up towards the sky.  It gives the flowers a more unique perspective because the bright light behind the flowers will shine through any semi-transparent petals revealing color in detail that you wouldn't otherwise be able to see. </w:t>
      </w:r>
      <w:r w:rsidR="008F7CA2">
        <w:rPr>
          <w:rFonts w:ascii="Arial" w:eastAsia="Arial" w:hAnsi="Arial" w:cs="Arial"/>
          <w:color w:val="222222"/>
          <w:sz w:val="24"/>
          <w:szCs w:val="24"/>
        </w:rPr>
        <w:t xml:space="preserve">Above is a Stokes aster and </w:t>
      </w:r>
      <w:proofErr w:type="spellStart"/>
      <w:r w:rsidR="008F7CA2">
        <w:rPr>
          <w:rFonts w:ascii="Arial" w:eastAsia="Arial" w:hAnsi="Arial" w:cs="Arial"/>
          <w:color w:val="222222"/>
          <w:sz w:val="24"/>
          <w:szCs w:val="24"/>
        </w:rPr>
        <w:t>Incrediball</w:t>
      </w:r>
      <w:proofErr w:type="spellEnd"/>
      <w:r w:rsidR="008F7CA2">
        <w:rPr>
          <w:rFonts w:ascii="Arial" w:eastAsia="Arial" w:hAnsi="Arial" w:cs="Arial"/>
          <w:color w:val="222222"/>
          <w:sz w:val="24"/>
          <w:szCs w:val="24"/>
        </w:rPr>
        <w:t xml:space="preserve"> hydrangea.</w:t>
      </w:r>
    </w:p>
    <w:p w14:paraId="602D9A38" w14:textId="77777777" w:rsidR="0012289E" w:rsidRDefault="0012289E" w:rsidP="0012289E">
      <w:pPr>
        <w:jc w:val="center"/>
      </w:pPr>
      <w:r>
        <w:rPr>
          <w:noProof/>
        </w:rPr>
        <w:drawing>
          <wp:inline distT="0" distB="0" distL="0" distR="0" wp14:anchorId="591E7F00" wp14:editId="737DA69C">
            <wp:extent cx="4347827" cy="5797103"/>
            <wp:effectExtent l="133350" t="114300" r="129540" b="165735"/>
            <wp:docPr id="392302063" name="Picture 392302063" descr="A white flower with yellow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02063" name="Picture 392302063" descr="A white flower with yellow center&#10;&#10;Description automatically generated with medium confidenc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56839" cy="5809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798310" w14:textId="77777777" w:rsidR="008F7CA2" w:rsidRPr="008F7CA2" w:rsidRDefault="008F7CA2" w:rsidP="008F7CA2">
      <w:pPr>
        <w:pStyle w:val="ListParagraph"/>
        <w:numPr>
          <w:ilvl w:val="0"/>
          <w:numId w:val="40"/>
        </w:numPr>
        <w:rPr>
          <w:rFonts w:ascii="Arial" w:eastAsia="Arial" w:hAnsi="Arial" w:cs="Arial"/>
          <w:color w:val="222222"/>
          <w:sz w:val="24"/>
          <w:szCs w:val="24"/>
        </w:rPr>
      </w:pPr>
      <w:r w:rsidRPr="008F7CA2">
        <w:rPr>
          <w:rFonts w:ascii="Arial" w:eastAsia="Arial" w:hAnsi="Arial" w:cs="Arial"/>
          <w:color w:val="222222"/>
          <w:sz w:val="24"/>
          <w:szCs w:val="24"/>
        </w:rPr>
        <w:t xml:space="preserve">Move in close and fill in the entire frame with a single flower which often creates a more powerful photo. Be aware that your phone won't be able to focus if it's too close so if the entire photo appears blurred pull the phone back and then tap to focus again. </w:t>
      </w:r>
    </w:p>
    <w:p w14:paraId="30FA64A8" w14:textId="77777777" w:rsidR="0012289E" w:rsidRDefault="0012289E" w:rsidP="0012289E">
      <w:pPr>
        <w:jc w:val="center"/>
      </w:pPr>
      <w:r>
        <w:rPr>
          <w:noProof/>
        </w:rPr>
        <w:lastRenderedPageBreak/>
        <w:drawing>
          <wp:inline distT="0" distB="0" distL="0" distR="0" wp14:anchorId="1735450D" wp14:editId="71A6C50F">
            <wp:extent cx="2586038" cy="3448050"/>
            <wp:effectExtent l="114300" t="114300" r="119380" b="133350"/>
            <wp:docPr id="617723473" name="Picture 617723473" descr="A picture containing flower, plant, outdoor,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23473" name="Picture 617723473" descr="A picture containing flower, plant, outdoor, pink&#10;&#10;Description automatically generated"/>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86038"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E151D3" w14:textId="1B047C9F" w:rsidR="008F7CA2" w:rsidRDefault="008F7CA2" w:rsidP="008F7CA2">
      <w:pPr>
        <w:pStyle w:val="ListParagraph"/>
        <w:numPr>
          <w:ilvl w:val="0"/>
          <w:numId w:val="40"/>
        </w:numPr>
        <w:rPr>
          <w:rFonts w:ascii="Arial" w:eastAsia="Arial" w:hAnsi="Arial" w:cs="Arial"/>
          <w:color w:val="222222"/>
          <w:sz w:val="24"/>
          <w:szCs w:val="24"/>
        </w:rPr>
      </w:pPr>
      <w:r w:rsidRPr="008F7CA2">
        <w:rPr>
          <w:rFonts w:ascii="Arial" w:eastAsia="Arial" w:hAnsi="Arial" w:cs="Arial"/>
          <w:color w:val="222222"/>
          <w:sz w:val="24"/>
          <w:szCs w:val="24"/>
        </w:rPr>
        <w:t xml:space="preserve">Capture water droplets on flowers as they add sparkle to your photos and compliment your subject. </w:t>
      </w:r>
    </w:p>
    <w:p w14:paraId="162D908B" w14:textId="77777777" w:rsidR="008F7CA2" w:rsidRPr="008F7CA2" w:rsidRDefault="008F7CA2" w:rsidP="008F7CA2">
      <w:pPr>
        <w:pStyle w:val="ListParagraph"/>
        <w:rPr>
          <w:rFonts w:ascii="Arial" w:eastAsia="Arial" w:hAnsi="Arial" w:cs="Arial"/>
          <w:color w:val="222222"/>
          <w:sz w:val="24"/>
          <w:szCs w:val="24"/>
        </w:rPr>
      </w:pPr>
    </w:p>
    <w:p w14:paraId="07830361" w14:textId="77777777" w:rsidR="0012289E" w:rsidRDefault="0012289E" w:rsidP="0012289E">
      <w:pPr>
        <w:jc w:val="center"/>
      </w:pPr>
      <w:r>
        <w:rPr>
          <w:noProof/>
        </w:rPr>
        <w:drawing>
          <wp:inline distT="0" distB="0" distL="0" distR="0" wp14:anchorId="25E2D047" wp14:editId="793AEED1">
            <wp:extent cx="2287878" cy="3050504"/>
            <wp:effectExtent l="133350" t="114300" r="132080" b="150495"/>
            <wp:docPr id="2046160670" name="Picture 2046160670" descr="A picture containing outdoor, building, grass,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60670" name="Picture 2046160670" descr="A picture containing outdoor, building, grass, stone&#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98744" cy="30649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7AA8B2" w14:textId="4E4D2E99" w:rsidR="008F7CA2" w:rsidRDefault="008F7CA2" w:rsidP="008F7CA2">
      <w:pPr>
        <w:pStyle w:val="ListParagraph"/>
        <w:numPr>
          <w:ilvl w:val="0"/>
          <w:numId w:val="40"/>
        </w:numPr>
        <w:rPr>
          <w:rFonts w:ascii="Arial" w:eastAsia="Arial" w:hAnsi="Arial" w:cs="Arial"/>
          <w:color w:val="222222"/>
          <w:sz w:val="24"/>
          <w:szCs w:val="24"/>
        </w:rPr>
      </w:pPr>
      <w:r w:rsidRPr="008F7CA2">
        <w:rPr>
          <w:rFonts w:ascii="Arial" w:eastAsia="Arial" w:hAnsi="Arial" w:cs="Arial"/>
          <w:color w:val="222222"/>
          <w:sz w:val="24"/>
          <w:szCs w:val="24"/>
        </w:rPr>
        <w:lastRenderedPageBreak/>
        <w:t>Another beautiful technique is to photograph subjects capturing their shadows on a wall.</w:t>
      </w:r>
      <w:r>
        <w:rPr>
          <w:rFonts w:ascii="Arial" w:eastAsia="Arial" w:hAnsi="Arial" w:cs="Arial"/>
          <w:color w:val="222222"/>
          <w:sz w:val="24"/>
          <w:szCs w:val="24"/>
        </w:rPr>
        <w:t xml:space="preserve"> My Japanese maple</w:t>
      </w:r>
      <w:r w:rsidR="00854369">
        <w:rPr>
          <w:rFonts w:ascii="Arial" w:eastAsia="Arial" w:hAnsi="Arial" w:cs="Arial"/>
          <w:color w:val="222222"/>
          <w:sz w:val="24"/>
          <w:szCs w:val="24"/>
        </w:rPr>
        <w:t xml:space="preserve"> (above)</w:t>
      </w:r>
      <w:r>
        <w:rPr>
          <w:rFonts w:ascii="Arial" w:eastAsia="Arial" w:hAnsi="Arial" w:cs="Arial"/>
          <w:color w:val="222222"/>
          <w:sz w:val="24"/>
          <w:szCs w:val="24"/>
        </w:rPr>
        <w:t xml:space="preserve"> always casts a great shadow on the front of the house.</w:t>
      </w:r>
      <w:r w:rsidR="00854369">
        <w:rPr>
          <w:rFonts w:ascii="Arial" w:eastAsia="Arial" w:hAnsi="Arial" w:cs="Arial"/>
          <w:color w:val="222222"/>
          <w:sz w:val="24"/>
          <w:szCs w:val="24"/>
        </w:rPr>
        <w:t xml:space="preserve"> </w:t>
      </w:r>
    </w:p>
    <w:p w14:paraId="020186F1" w14:textId="77777777" w:rsidR="00854369" w:rsidRPr="008F7CA2" w:rsidRDefault="00854369" w:rsidP="00854369">
      <w:pPr>
        <w:pStyle w:val="ListParagraph"/>
        <w:rPr>
          <w:rFonts w:ascii="Arial" w:eastAsia="Arial" w:hAnsi="Arial" w:cs="Arial"/>
          <w:color w:val="222222"/>
          <w:sz w:val="24"/>
          <w:szCs w:val="24"/>
        </w:rPr>
      </w:pPr>
    </w:p>
    <w:p w14:paraId="5C0C1983" w14:textId="77777777" w:rsidR="0012289E" w:rsidRPr="0028388C" w:rsidRDefault="0012289E" w:rsidP="0012289E">
      <w:r>
        <w:rPr>
          <w:noProof/>
        </w:rPr>
        <w:drawing>
          <wp:inline distT="0" distB="0" distL="0" distR="0" wp14:anchorId="51345948" wp14:editId="605209A1">
            <wp:extent cx="2443811" cy="3258414"/>
            <wp:effectExtent l="114300" t="114300" r="90170" b="132715"/>
            <wp:docPr id="1849836514" name="Picture 1849836514" descr="A picture containing building, area, decorate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36514" name="Picture 1849836514" descr="A picture containing building, area, decorated, furniture&#10;&#10;Description automatically generated"/>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3811" cy="3258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6484399" wp14:editId="5D5623D0">
            <wp:extent cx="3034036" cy="4045382"/>
            <wp:effectExtent l="133350" t="114300" r="90170" b="127000"/>
            <wp:docPr id="966138239" name="Picture 966138239" descr="A picture containing tree, building, porch,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38239" name="Picture 966138239" descr="A picture containing tree, building, porch, furniture&#10;&#10;Description automatically generated"/>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34036" cy="4045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8F89E6" w14:textId="77777777" w:rsidR="00854369" w:rsidRPr="00854369" w:rsidRDefault="00854369" w:rsidP="00854369">
      <w:pPr>
        <w:pStyle w:val="ListParagraph"/>
        <w:numPr>
          <w:ilvl w:val="0"/>
          <w:numId w:val="40"/>
        </w:numPr>
        <w:rPr>
          <w:rFonts w:ascii="Arial" w:eastAsia="Arial" w:hAnsi="Arial" w:cs="Arial"/>
          <w:color w:val="222222"/>
          <w:sz w:val="24"/>
          <w:szCs w:val="24"/>
        </w:rPr>
      </w:pPr>
      <w:r w:rsidRPr="00854369">
        <w:rPr>
          <w:rFonts w:ascii="Arial" w:eastAsia="Arial" w:hAnsi="Arial" w:cs="Arial"/>
          <w:color w:val="222222"/>
          <w:sz w:val="24"/>
          <w:szCs w:val="24"/>
        </w:rPr>
        <w:t>Turn your phone upside down and take a picture. When you turn the phone upside down you change where the lens is in relation to the image, and the results are often more artistic. Note some older phones will not allow a picture to be taken upside down, but mine does, and here is an example of two pictures, the first one where the phone is right side up, and the second where the phone is upside down. I much prefer the second one.</w:t>
      </w:r>
    </w:p>
    <w:p w14:paraId="573B9CB7"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b/>
          <w:bCs/>
          <w:color w:val="222222"/>
          <w:sz w:val="24"/>
          <w:szCs w:val="24"/>
        </w:rPr>
        <w:t>Diversify Your Photo Collection.</w:t>
      </w:r>
    </w:p>
    <w:p w14:paraId="24F8086D" w14:textId="0D5EDF60" w:rsidR="0012289E" w:rsidRPr="0028388C" w:rsidRDefault="0012289E" w:rsidP="0012289E">
      <w:pPr>
        <w:rPr>
          <w:rFonts w:ascii="Arial" w:eastAsia="Arial" w:hAnsi="Arial" w:cs="Arial"/>
          <w:color w:val="222222"/>
        </w:rPr>
      </w:pPr>
      <w:r w:rsidRPr="00854369">
        <w:rPr>
          <w:rFonts w:ascii="Arial" w:eastAsia="Arial" w:hAnsi="Arial" w:cs="Arial"/>
          <w:color w:val="222222"/>
          <w:sz w:val="24"/>
          <w:szCs w:val="24"/>
        </w:rPr>
        <w:t xml:space="preserve">Sometimes we get so focused on the details of a single flower or subject that we forget to step back and look at the wider surroundings. An entire field of vision can create a wonderful complete story of your garden. Dynamic images are created by </w:t>
      </w:r>
      <w:bookmarkStart w:id="4" w:name="_Int_HpZjLmjI"/>
      <w:r w:rsidRPr="00854369">
        <w:rPr>
          <w:rFonts w:ascii="Arial" w:eastAsia="Arial" w:hAnsi="Arial" w:cs="Arial"/>
          <w:color w:val="222222"/>
          <w:sz w:val="24"/>
          <w:szCs w:val="24"/>
        </w:rPr>
        <w:t>providing</w:t>
      </w:r>
      <w:bookmarkEnd w:id="4"/>
      <w:r w:rsidRPr="00854369">
        <w:rPr>
          <w:rFonts w:ascii="Arial" w:eastAsia="Arial" w:hAnsi="Arial" w:cs="Arial"/>
          <w:color w:val="222222"/>
          <w:sz w:val="24"/>
          <w:szCs w:val="24"/>
        </w:rPr>
        <w:t xml:space="preserve"> a sense of depth that leads the viewers’ eyes from the foreground to the background. To </w:t>
      </w:r>
      <w:bookmarkStart w:id="5" w:name="_Int_vd5TtZm7"/>
      <w:r w:rsidRPr="00854369">
        <w:rPr>
          <w:rFonts w:ascii="Arial" w:eastAsia="Arial" w:hAnsi="Arial" w:cs="Arial"/>
          <w:color w:val="222222"/>
          <w:sz w:val="24"/>
          <w:szCs w:val="24"/>
        </w:rPr>
        <w:t>accomplish</w:t>
      </w:r>
      <w:bookmarkEnd w:id="5"/>
      <w:r w:rsidRPr="00854369">
        <w:rPr>
          <w:rFonts w:ascii="Arial" w:eastAsia="Arial" w:hAnsi="Arial" w:cs="Arial"/>
          <w:color w:val="222222"/>
          <w:sz w:val="24"/>
          <w:szCs w:val="24"/>
        </w:rPr>
        <w:t xml:space="preserve"> depth in a photo and make the landscape feel spacious, use leading lines </w:t>
      </w:r>
      <w:r w:rsidRPr="00854369">
        <w:rPr>
          <w:rFonts w:ascii="Arial" w:eastAsia="Arial" w:hAnsi="Arial" w:cs="Arial"/>
          <w:color w:val="222222"/>
          <w:sz w:val="24"/>
          <w:szCs w:val="24"/>
        </w:rPr>
        <w:lastRenderedPageBreak/>
        <w:t xml:space="preserve">that draw the eye into the photograph such as garden paths, fences and roads or use subjects in the foreground. I’ve set out below two pictures, one a </w:t>
      </w:r>
      <w:r w:rsidR="00854369">
        <w:rPr>
          <w:rFonts w:ascii="Arial" w:eastAsia="Arial" w:hAnsi="Arial" w:cs="Arial"/>
          <w:color w:val="222222"/>
          <w:sz w:val="24"/>
          <w:szCs w:val="24"/>
        </w:rPr>
        <w:t>road</w:t>
      </w:r>
      <w:r w:rsidRPr="00854369">
        <w:rPr>
          <w:rFonts w:ascii="Arial" w:eastAsia="Arial" w:hAnsi="Arial" w:cs="Arial"/>
          <w:color w:val="222222"/>
          <w:sz w:val="24"/>
          <w:szCs w:val="24"/>
        </w:rPr>
        <w:t xml:space="preserve"> leading line and the second, a great subject-my best garden buddy, Cammie</w:t>
      </w:r>
      <w:r w:rsidRPr="7CC0E1D6">
        <w:rPr>
          <w:rFonts w:ascii="Arial" w:eastAsia="Arial" w:hAnsi="Arial" w:cs="Arial"/>
          <w:color w:val="222222"/>
        </w:rPr>
        <w:t>.</w:t>
      </w:r>
    </w:p>
    <w:p w14:paraId="5A67FF4F" w14:textId="77777777" w:rsidR="0012289E" w:rsidRPr="0028388C" w:rsidRDefault="0012289E" w:rsidP="0012289E">
      <w:pPr>
        <w:jc w:val="center"/>
      </w:pPr>
      <w:r>
        <w:rPr>
          <w:noProof/>
        </w:rPr>
        <w:drawing>
          <wp:inline distT="0" distB="0" distL="0" distR="0" wp14:anchorId="4CA8DD98" wp14:editId="7737E03B">
            <wp:extent cx="3572378" cy="6350894"/>
            <wp:effectExtent l="152400" t="114300" r="142875" b="164465"/>
            <wp:docPr id="660858715" name="Picture 66085871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8715" name="Picture 660858715" descr="A picture containing tree, outdoor&#10;&#10;Description automatically generated"/>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82090" cy="6368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BA5F00" w14:textId="77777777" w:rsidR="0012289E" w:rsidRPr="0028388C" w:rsidRDefault="0012289E" w:rsidP="0012289E">
      <w:pPr>
        <w:jc w:val="center"/>
      </w:pPr>
      <w:r>
        <w:rPr>
          <w:noProof/>
        </w:rPr>
        <w:lastRenderedPageBreak/>
        <w:drawing>
          <wp:inline distT="0" distB="0" distL="0" distR="0" wp14:anchorId="011AC250" wp14:editId="7A9D2B6F">
            <wp:extent cx="3429000" cy="4572000"/>
            <wp:effectExtent l="0" t="0" r="0" b="0"/>
            <wp:docPr id="2031351447" name="Picture 2031351447" descr="A picture containing outdoor, ground, grass,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1447" name="Picture 2031351447" descr="A picture containing outdoor, ground, grass, dog&#10;&#10;Description automatically generated"/>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29000" cy="4572000"/>
                    </a:xfrm>
                    <a:prstGeom prst="ellipse">
                      <a:avLst/>
                    </a:prstGeom>
                    <a:ln>
                      <a:noFill/>
                    </a:ln>
                    <a:effectLst>
                      <a:softEdge rad="112500"/>
                    </a:effectLst>
                  </pic:spPr>
                </pic:pic>
              </a:graphicData>
            </a:graphic>
          </wp:inline>
        </w:drawing>
      </w:r>
    </w:p>
    <w:p w14:paraId="22DB7305" w14:textId="77777777" w:rsidR="0012289E" w:rsidRPr="00854369" w:rsidRDefault="0012289E" w:rsidP="0012289E">
      <w:pPr>
        <w:rPr>
          <w:rFonts w:ascii="Arial" w:eastAsia="Arial" w:hAnsi="Arial" w:cs="Arial"/>
          <w:color w:val="222222"/>
        </w:rPr>
      </w:pPr>
      <w:r w:rsidRPr="00854369">
        <w:rPr>
          <w:rFonts w:ascii="Arial" w:eastAsia="Arial" w:hAnsi="Arial" w:cs="Arial"/>
          <w:color w:val="222222"/>
        </w:rPr>
        <w:t xml:space="preserve">You can also add diversity by taking photos that go from big to small using wide angles or medium shots to emphasize certain areas. Most phones have </w:t>
      </w:r>
      <w:bookmarkStart w:id="6" w:name="_Int_DA4AMRFY"/>
      <w:r w:rsidRPr="00854369">
        <w:rPr>
          <w:rFonts w:ascii="Arial" w:eastAsia="Arial" w:hAnsi="Arial" w:cs="Arial"/>
          <w:color w:val="222222"/>
        </w:rPr>
        <w:t>an option</w:t>
      </w:r>
      <w:bookmarkEnd w:id="6"/>
      <w:r w:rsidRPr="00854369">
        <w:rPr>
          <w:rFonts w:ascii="Arial" w:eastAsia="Arial" w:hAnsi="Arial" w:cs="Arial"/>
          <w:color w:val="222222"/>
        </w:rPr>
        <w:t xml:space="preserve"> for panoramic photos. These are extremely wide photographs made by stitching together several normal photographs on your phone. You'll see directions on the phone’s camera screen showing how to move your phone slowly from left to right to take a panoramic shot. Panoramas are fantastic for capturing sweeping vistas that are just too big to take in a normal image. For best results, don't include too much of the foreground in your panorama as foreground elements get distorted so it's best to avoid including these if you want sweeping breathtaking images.  </w:t>
      </w:r>
    </w:p>
    <w:p w14:paraId="57D84F7F" w14:textId="77777777" w:rsidR="0012289E" w:rsidRPr="0028388C" w:rsidRDefault="0012289E" w:rsidP="0012289E">
      <w:pPr>
        <w:jc w:val="center"/>
      </w:pPr>
      <w:r>
        <w:rPr>
          <w:noProof/>
        </w:rPr>
        <w:drawing>
          <wp:inline distT="0" distB="0" distL="0" distR="0" wp14:anchorId="7A984040" wp14:editId="3DE5D774">
            <wp:extent cx="4694903" cy="1574749"/>
            <wp:effectExtent l="114300" t="114300" r="86995" b="121285"/>
            <wp:docPr id="705895440" name="Picture 70589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94903" cy="1574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6E9C52"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b/>
          <w:bCs/>
          <w:color w:val="222222"/>
          <w:sz w:val="24"/>
          <w:szCs w:val="24"/>
        </w:rPr>
        <w:lastRenderedPageBreak/>
        <w:t>Horizons are Important.</w:t>
      </w:r>
      <w:r w:rsidRPr="00854369">
        <w:rPr>
          <w:rFonts w:ascii="Arial" w:eastAsia="Arial" w:hAnsi="Arial" w:cs="Arial"/>
          <w:color w:val="222222"/>
          <w:sz w:val="24"/>
          <w:szCs w:val="24"/>
        </w:rPr>
        <w:t xml:space="preserve"> </w:t>
      </w:r>
      <w:bookmarkStart w:id="7" w:name="_Int_oUn6jRmp"/>
      <w:r w:rsidRPr="00854369">
        <w:rPr>
          <w:rFonts w:ascii="Arial" w:eastAsia="Arial" w:hAnsi="Arial" w:cs="Arial"/>
          <w:color w:val="222222"/>
          <w:sz w:val="24"/>
          <w:szCs w:val="24"/>
        </w:rPr>
        <w:t>Probably the</w:t>
      </w:r>
      <w:bookmarkEnd w:id="7"/>
      <w:r w:rsidRPr="00854369">
        <w:rPr>
          <w:rFonts w:ascii="Arial" w:eastAsia="Arial" w:hAnsi="Arial" w:cs="Arial"/>
          <w:color w:val="222222"/>
          <w:sz w:val="24"/>
          <w:szCs w:val="24"/>
        </w:rPr>
        <w:t xml:space="preserve"> best bit of advice I have is to get the horizon straight because nothing ruins a picture more than a slanted horizon. Most phones now have a grid setting to help you align the horizon in your photos. For iPhone, tap settings, then camera, turn on grid. For android phones, tap camera, then settings, tap more settings, tap grid. Make sure that the 3x3 grid is selected. </w:t>
      </w:r>
    </w:p>
    <w:p w14:paraId="4E6FBFD1"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color w:val="222222"/>
          <w:sz w:val="24"/>
          <w:szCs w:val="24"/>
        </w:rPr>
        <w:t xml:space="preserve">There is a composition rule called “the rule of thirds” to help create beautiful photos by arranging the elements in a photograph. The rule suggests that an image should be divided into nine equal parts. Your important elements should be placed along these lines or their intersections to create more energy and interest than simply centering the subject. </w:t>
      </w:r>
    </w:p>
    <w:p w14:paraId="301EA073" w14:textId="77777777" w:rsidR="0012289E" w:rsidRPr="0028388C" w:rsidRDefault="0012289E" w:rsidP="0012289E">
      <w:pPr>
        <w:jc w:val="center"/>
      </w:pPr>
      <w:r>
        <w:rPr>
          <w:noProof/>
        </w:rPr>
        <w:drawing>
          <wp:inline distT="0" distB="0" distL="0" distR="0" wp14:anchorId="35874EE3" wp14:editId="22EA3AD3">
            <wp:extent cx="3482746" cy="2314575"/>
            <wp:effectExtent l="0" t="0" r="0" b="0"/>
            <wp:docPr id="299241695" name="Picture 29924169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41695" name="Picture 299241695" descr="Chart, box and whisk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2746" cy="2314575"/>
                    </a:xfrm>
                    <a:prstGeom prst="rect">
                      <a:avLst/>
                    </a:prstGeom>
                  </pic:spPr>
                </pic:pic>
              </a:graphicData>
            </a:graphic>
          </wp:inline>
        </w:drawing>
      </w:r>
    </w:p>
    <w:p w14:paraId="21FE285B"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color w:val="222222"/>
          <w:sz w:val="24"/>
          <w:szCs w:val="24"/>
        </w:rPr>
        <w:t xml:space="preserve">When photographing a sunset or sunrise use the top or bottom horizontal gridline. Horizons along the top and bottom guidelines with a subject in the foreground is </w:t>
      </w:r>
      <w:bookmarkStart w:id="8" w:name="_Int_zM8ynzEm"/>
      <w:r w:rsidRPr="00854369">
        <w:rPr>
          <w:rFonts w:ascii="Arial" w:eastAsia="Arial" w:hAnsi="Arial" w:cs="Arial"/>
          <w:color w:val="222222"/>
          <w:sz w:val="24"/>
          <w:szCs w:val="24"/>
        </w:rPr>
        <w:t>generally a</w:t>
      </w:r>
      <w:bookmarkEnd w:id="8"/>
      <w:r w:rsidRPr="00854369">
        <w:rPr>
          <w:rFonts w:ascii="Arial" w:eastAsia="Arial" w:hAnsi="Arial" w:cs="Arial"/>
          <w:color w:val="222222"/>
          <w:sz w:val="24"/>
          <w:szCs w:val="24"/>
        </w:rPr>
        <w:t xml:space="preserve"> beautifully composed photo. Did you set up your grid as suggested above? If so, you will see the rule of thirds grid on your phone, and you’ll be able to use it to create awesome photo compositions. There are, of course, other composition methods, but the beauty of the rule of thirds is its simplicity. </w:t>
      </w:r>
    </w:p>
    <w:p w14:paraId="2E5EF6F6"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color w:val="222222"/>
          <w:sz w:val="24"/>
          <w:szCs w:val="24"/>
        </w:rPr>
        <w:t xml:space="preserve">What if you've already taken slanted images? There is a way to rescue these photos by simply opening the photo on the Photos app, tap edit, then select the rotate tool, and hold your finger on the number scale that appears below your image. Your phone may also allow you to correct a horizon problem through cropping a photo.  </w:t>
      </w:r>
    </w:p>
    <w:p w14:paraId="0C351549" w14:textId="77777777" w:rsidR="0012289E" w:rsidRPr="00854369" w:rsidRDefault="0012289E" w:rsidP="0012289E">
      <w:pPr>
        <w:rPr>
          <w:rFonts w:ascii="Arial" w:eastAsia="Arial" w:hAnsi="Arial" w:cs="Arial"/>
          <w:color w:val="222222"/>
          <w:sz w:val="24"/>
          <w:szCs w:val="24"/>
        </w:rPr>
      </w:pPr>
      <w:r w:rsidRPr="00854369">
        <w:rPr>
          <w:rFonts w:ascii="Arial" w:eastAsia="Arial" w:hAnsi="Arial" w:cs="Arial"/>
          <w:b/>
          <w:bCs/>
          <w:color w:val="222222"/>
          <w:sz w:val="24"/>
          <w:szCs w:val="24"/>
        </w:rPr>
        <w:t>Early Morning or Late Afternoon Light Conditions</w:t>
      </w:r>
      <w:r w:rsidRPr="00854369">
        <w:rPr>
          <w:rFonts w:ascii="Arial" w:eastAsia="Arial" w:hAnsi="Arial" w:cs="Arial"/>
          <w:color w:val="222222"/>
          <w:sz w:val="24"/>
          <w:szCs w:val="24"/>
        </w:rPr>
        <w:t xml:space="preserve">. Early morning or late afternoon offer the best lighting of the day-soft and golden. Shooting during these times limits the harsh bright light of the midday sun that comes with a whole host of issues such as strong shadows, blurriness or overexposed images. Overcast days also work well because the light is naturally soft and diffused. Below is a photo of my favorite tree, the </w:t>
      </w:r>
      <w:r w:rsidRPr="00854369">
        <w:rPr>
          <w:rFonts w:ascii="Arial" w:eastAsia="Arial" w:hAnsi="Arial" w:cs="Arial"/>
          <w:color w:val="222222"/>
          <w:sz w:val="24"/>
          <w:szCs w:val="24"/>
        </w:rPr>
        <w:lastRenderedPageBreak/>
        <w:t xml:space="preserve">Empress of China Dogwood. The semi-evergreen leaves and flowers trail upwards for fifteen feet during </w:t>
      </w:r>
      <w:bookmarkStart w:id="9" w:name="_Int_w0WATzXj"/>
      <w:r w:rsidRPr="00854369">
        <w:rPr>
          <w:rFonts w:ascii="Arial" w:eastAsia="Arial" w:hAnsi="Arial" w:cs="Arial"/>
          <w:color w:val="222222"/>
          <w:sz w:val="24"/>
          <w:szCs w:val="24"/>
        </w:rPr>
        <w:t>the month of June</w:t>
      </w:r>
      <w:bookmarkEnd w:id="9"/>
      <w:r w:rsidRPr="00854369">
        <w:rPr>
          <w:rFonts w:ascii="Arial" w:eastAsia="Arial" w:hAnsi="Arial" w:cs="Arial"/>
          <w:color w:val="222222"/>
          <w:sz w:val="24"/>
          <w:szCs w:val="24"/>
        </w:rPr>
        <w:t>.</w:t>
      </w:r>
    </w:p>
    <w:p w14:paraId="6B7E43CB" w14:textId="77777777" w:rsidR="0012289E" w:rsidRPr="0028388C" w:rsidRDefault="0012289E" w:rsidP="0012289E">
      <w:pPr>
        <w:jc w:val="center"/>
      </w:pPr>
      <w:r>
        <w:rPr>
          <w:noProof/>
        </w:rPr>
        <w:drawing>
          <wp:inline distT="0" distB="0" distL="0" distR="0" wp14:anchorId="0EDF7AC2" wp14:editId="699481D0">
            <wp:extent cx="5110901" cy="6814534"/>
            <wp:effectExtent l="133350" t="114300" r="128270" b="139065"/>
            <wp:docPr id="85255418" name="Picture 85255418" descr="A group of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5418" name="Picture 85255418" descr="A group of white flowers&#10;&#10;Description automatically generated with low confidence"/>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16496" cy="6821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C35DFE" w14:textId="77777777" w:rsidR="0012289E" w:rsidRPr="0028388C" w:rsidRDefault="0012289E" w:rsidP="0012289E">
      <w:r>
        <w:rPr>
          <w:noProof/>
        </w:rPr>
        <w:lastRenderedPageBreak/>
        <w:drawing>
          <wp:inline distT="0" distB="0" distL="0" distR="0" wp14:anchorId="60D672C3" wp14:editId="1DFD957C">
            <wp:extent cx="2927526" cy="3903368"/>
            <wp:effectExtent l="114300" t="114300" r="101600" b="135255"/>
            <wp:docPr id="2093856216" name="Picture 2093856216" descr="A tree with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56216" name="Picture 2093856216" descr="A tree with white flowers&#10;&#10;Description automatically generated with low confidence"/>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27526" cy="3903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45C6614" wp14:editId="07C4D14E">
            <wp:extent cx="2458350" cy="3277800"/>
            <wp:effectExtent l="114300" t="114300" r="94615" b="132715"/>
            <wp:docPr id="1503041587" name="Picture 1503041587" descr="A group of trees under a cloudy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41587" name="Picture 1503041587" descr="A group of trees under a cloudy sky&#10;&#10;Description automatically generated with medium confidence"/>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58350" cy="327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3E8612" w14:textId="36B045DF" w:rsidR="00854369" w:rsidRPr="00854369" w:rsidRDefault="00854369" w:rsidP="00854369">
      <w:pPr>
        <w:rPr>
          <w:sz w:val="24"/>
          <w:szCs w:val="24"/>
        </w:rPr>
      </w:pPr>
      <w:r w:rsidRPr="00854369">
        <w:rPr>
          <w:rFonts w:ascii="Arial" w:eastAsia="Arial" w:hAnsi="Arial" w:cs="Arial"/>
          <w:color w:val="222222"/>
          <w:sz w:val="24"/>
          <w:szCs w:val="24"/>
        </w:rPr>
        <w:t xml:space="preserve">Landscape photography isn’t </w:t>
      </w:r>
      <w:bookmarkStart w:id="10" w:name="_Int_30zUvZIc"/>
      <w:r w:rsidRPr="00854369">
        <w:rPr>
          <w:rFonts w:ascii="Arial" w:eastAsia="Arial" w:hAnsi="Arial" w:cs="Arial"/>
          <w:color w:val="222222"/>
          <w:sz w:val="24"/>
          <w:szCs w:val="24"/>
        </w:rPr>
        <w:t>just about getting</w:t>
      </w:r>
      <w:bookmarkEnd w:id="10"/>
      <w:r w:rsidRPr="00854369">
        <w:rPr>
          <w:rFonts w:ascii="Arial" w:eastAsia="Arial" w:hAnsi="Arial" w:cs="Arial"/>
          <w:color w:val="222222"/>
          <w:sz w:val="24"/>
          <w:szCs w:val="24"/>
        </w:rPr>
        <w:t xml:space="preserve"> great shots of the land. Pay attention to the sky to get interesting cloud patterns, sunrises and sunsets. Weather plays an important role in the overall composition and strength of your photos. Consider shooting moody images using a stormy sky, cheerful images using white fluffy clouds, or bring your photo alive with sunrise or sunset skies with clouds turning pink and orange.</w:t>
      </w:r>
      <w:r w:rsidR="00EE1F8B">
        <w:rPr>
          <w:rFonts w:ascii="Arial" w:eastAsia="Arial" w:hAnsi="Arial" w:cs="Arial"/>
          <w:color w:val="222222"/>
          <w:sz w:val="24"/>
          <w:szCs w:val="24"/>
        </w:rPr>
        <w:t xml:space="preserve"> Above I have tried to capture a perfect blue sky, and on the right, possibly the only stormy cloud near my house during the last few weeks.</w:t>
      </w:r>
      <w:r w:rsidRPr="00854369">
        <w:rPr>
          <w:rFonts w:ascii="Arial" w:eastAsia="Arial" w:hAnsi="Arial" w:cs="Arial"/>
          <w:color w:val="222222"/>
          <w:sz w:val="24"/>
          <w:szCs w:val="24"/>
        </w:rPr>
        <w:t xml:space="preserve"> </w:t>
      </w:r>
    </w:p>
    <w:p w14:paraId="40738AFB" w14:textId="77777777" w:rsidR="0012289E" w:rsidRPr="0028388C" w:rsidRDefault="0012289E" w:rsidP="0012289E">
      <w:pPr>
        <w:jc w:val="center"/>
      </w:pPr>
      <w:r>
        <w:rPr>
          <w:noProof/>
        </w:rPr>
        <w:drawing>
          <wp:inline distT="0" distB="0" distL="0" distR="0" wp14:anchorId="249E4E1E" wp14:editId="427955D6">
            <wp:extent cx="3485614" cy="2161679"/>
            <wp:effectExtent l="0" t="0" r="635" b="0"/>
            <wp:docPr id="777030111" name="Picture 7770301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0111" name="Picture 777030111"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99551" cy="2170323"/>
                    </a:xfrm>
                    <a:prstGeom prst="rect">
                      <a:avLst/>
                    </a:prstGeom>
                  </pic:spPr>
                </pic:pic>
              </a:graphicData>
            </a:graphic>
          </wp:inline>
        </w:drawing>
      </w:r>
    </w:p>
    <w:p w14:paraId="782D5076" w14:textId="77777777" w:rsidR="00EE1F8B" w:rsidRPr="00EE1F8B" w:rsidRDefault="00EE1F8B" w:rsidP="00EE1F8B">
      <w:pPr>
        <w:rPr>
          <w:rFonts w:ascii="Arial" w:eastAsia="Arial" w:hAnsi="Arial" w:cs="Arial"/>
          <w:color w:val="222222"/>
          <w:sz w:val="24"/>
          <w:szCs w:val="24"/>
        </w:rPr>
      </w:pPr>
      <w:r w:rsidRPr="00EE1F8B">
        <w:rPr>
          <w:rFonts w:ascii="Arial" w:eastAsia="Arial" w:hAnsi="Arial" w:cs="Arial"/>
          <w:b/>
          <w:bCs/>
          <w:color w:val="222222"/>
          <w:sz w:val="24"/>
          <w:szCs w:val="24"/>
        </w:rPr>
        <w:lastRenderedPageBreak/>
        <w:t xml:space="preserve">Color Theory- </w:t>
      </w:r>
      <w:r w:rsidRPr="00EE1F8B">
        <w:rPr>
          <w:rFonts w:ascii="Arial" w:eastAsia="Arial" w:hAnsi="Arial" w:cs="Arial"/>
          <w:color w:val="222222"/>
          <w:sz w:val="24"/>
          <w:szCs w:val="24"/>
        </w:rPr>
        <w:t xml:space="preserve">Gardens are full of beautiful colors and combining them in certain ways will make your flowers outstanding. Many stores sell a color wheel and would suggest that you add it to your garden planning process. There's a lot to color theory, and a wheel can give you the short cuts to color combinations that honestly deserve a whole book by itself. When you think of color, also look at other people's gardens or gardening books and consider the color palette of what is going to complement each plant or really stand out. </w:t>
      </w:r>
    </w:p>
    <w:p w14:paraId="7D74B507" w14:textId="43DEDB0B" w:rsidR="00EE1F8B" w:rsidRPr="00EE1F8B" w:rsidRDefault="00EE1F8B" w:rsidP="00EE1F8B">
      <w:pPr>
        <w:rPr>
          <w:rFonts w:ascii="Arial" w:eastAsia="Arial" w:hAnsi="Arial" w:cs="Arial"/>
          <w:color w:val="222222"/>
          <w:sz w:val="24"/>
          <w:szCs w:val="24"/>
        </w:rPr>
      </w:pPr>
      <w:r w:rsidRPr="00EE1F8B">
        <w:rPr>
          <w:rFonts w:ascii="Arial" w:eastAsia="Arial" w:hAnsi="Arial" w:cs="Arial"/>
          <w:color w:val="222222"/>
          <w:sz w:val="24"/>
          <w:szCs w:val="24"/>
        </w:rPr>
        <w:t>If you don’t want colors to overwhelm the eye, you can add a sense of peacefulness to an image by simplifying your color choices because sometimes, when it comes to landscape photography, less is more.</w:t>
      </w:r>
    </w:p>
    <w:p w14:paraId="2BA7A16B" w14:textId="77777777" w:rsidR="0012289E" w:rsidRPr="00EE1F8B" w:rsidRDefault="0012289E" w:rsidP="0012289E">
      <w:pPr>
        <w:rPr>
          <w:sz w:val="24"/>
          <w:szCs w:val="24"/>
        </w:rPr>
      </w:pPr>
      <w:r w:rsidRPr="00EE1F8B">
        <w:rPr>
          <w:rFonts w:ascii="Arial" w:eastAsia="Arial" w:hAnsi="Arial" w:cs="Arial"/>
          <w:b/>
          <w:bCs/>
          <w:color w:val="222222"/>
          <w:sz w:val="24"/>
          <w:szCs w:val="24"/>
        </w:rPr>
        <w:t>Other Phone Tips</w:t>
      </w:r>
      <w:r w:rsidRPr="00EE1F8B">
        <w:rPr>
          <w:rFonts w:ascii="Arial" w:eastAsia="Arial" w:hAnsi="Arial" w:cs="Arial"/>
          <w:color w:val="222222"/>
          <w:sz w:val="24"/>
          <w:szCs w:val="24"/>
        </w:rPr>
        <w:t>-I recently added a photo widget to my iPhone that selects photos to feature on my home screen. The widget helps me see my photos in a new and different way and it’s really a lovely addition.  Press and hold an empty area of the screen, tap the + icon to open the widget menu, tap photos, select the size, and tap add widget. (You can remove a particular photo from the widget by pressing the photo from the widget, then share, then remove from featured photos or hide.)</w:t>
      </w:r>
    </w:p>
    <w:p w14:paraId="58E83E5E" w14:textId="77777777" w:rsidR="0012289E" w:rsidRPr="00EE1F8B" w:rsidRDefault="0012289E" w:rsidP="0012289E">
      <w:pPr>
        <w:rPr>
          <w:rFonts w:ascii="Arial" w:eastAsia="Arial" w:hAnsi="Arial" w:cs="Arial"/>
          <w:color w:val="222222"/>
          <w:sz w:val="24"/>
          <w:szCs w:val="24"/>
        </w:rPr>
      </w:pPr>
      <w:r w:rsidRPr="00EE1F8B">
        <w:rPr>
          <w:rFonts w:ascii="Arial" w:eastAsia="Arial" w:hAnsi="Arial" w:cs="Arial"/>
          <w:color w:val="222222"/>
          <w:sz w:val="24"/>
          <w:szCs w:val="24"/>
        </w:rPr>
        <w:t xml:space="preserve">This butterfly was in my garden over the weekend. With the help of Google Lens, I was able to </w:t>
      </w:r>
      <w:bookmarkStart w:id="11" w:name="_Int_LGrDaeix"/>
      <w:r w:rsidRPr="00EE1F8B">
        <w:rPr>
          <w:rFonts w:ascii="Arial" w:eastAsia="Arial" w:hAnsi="Arial" w:cs="Arial"/>
          <w:color w:val="222222"/>
          <w:sz w:val="24"/>
          <w:szCs w:val="24"/>
        </w:rPr>
        <w:t>identify</w:t>
      </w:r>
      <w:bookmarkEnd w:id="11"/>
      <w:r w:rsidRPr="00EE1F8B">
        <w:rPr>
          <w:rFonts w:ascii="Arial" w:eastAsia="Arial" w:hAnsi="Arial" w:cs="Arial"/>
          <w:color w:val="222222"/>
          <w:sz w:val="24"/>
          <w:szCs w:val="24"/>
        </w:rPr>
        <w:t xml:space="preserve"> it. Open the photo in the photo app, tap Lens, see results.</w:t>
      </w:r>
    </w:p>
    <w:p w14:paraId="60AD7456" w14:textId="77777777" w:rsidR="0012289E" w:rsidRPr="0028388C" w:rsidRDefault="0012289E" w:rsidP="0012289E">
      <w:pPr>
        <w:jc w:val="center"/>
      </w:pPr>
      <w:r>
        <w:rPr>
          <w:noProof/>
        </w:rPr>
        <w:drawing>
          <wp:inline distT="0" distB="0" distL="0" distR="0" wp14:anchorId="5114AC1F" wp14:editId="211C085E">
            <wp:extent cx="3190875" cy="3190875"/>
            <wp:effectExtent l="114300" t="114300" r="85725" b="123825"/>
            <wp:docPr id="856746833" name="Picture 85674683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46833" name="Picture 856746833" descr="Graphical user interface&#10;&#10;Description automatically generated with low confidence"/>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90875" cy="319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54FF6D" w14:textId="77777777" w:rsidR="0012289E" w:rsidRPr="00EE1F8B" w:rsidRDefault="0012289E" w:rsidP="0012289E">
      <w:pPr>
        <w:rPr>
          <w:sz w:val="24"/>
          <w:szCs w:val="24"/>
        </w:rPr>
      </w:pPr>
      <w:r w:rsidRPr="00EE1F8B">
        <w:rPr>
          <w:rFonts w:ascii="Arial" w:eastAsia="Arial" w:hAnsi="Arial" w:cs="Arial"/>
          <w:color w:val="222222"/>
          <w:sz w:val="24"/>
          <w:szCs w:val="24"/>
        </w:rPr>
        <w:t xml:space="preserve">I downloaded an app called InCollage that allows me to frame my pictures in grids or templates. It’s very easy to use and fun to see pictures tell a story together. Below is an </w:t>
      </w:r>
      <w:r w:rsidRPr="00EE1F8B">
        <w:rPr>
          <w:rFonts w:ascii="Arial" w:eastAsia="Arial" w:hAnsi="Arial" w:cs="Arial"/>
          <w:color w:val="222222"/>
          <w:sz w:val="24"/>
          <w:szCs w:val="24"/>
        </w:rPr>
        <w:lastRenderedPageBreak/>
        <w:t>example from InCollage, dapper little fellow with green skin and blue eyes, before he saw me.</w:t>
      </w:r>
    </w:p>
    <w:p w14:paraId="4CD7DFEC" w14:textId="77777777" w:rsidR="0012289E" w:rsidRPr="0028388C" w:rsidRDefault="0012289E" w:rsidP="0012289E">
      <w:pPr>
        <w:jc w:val="center"/>
      </w:pPr>
      <w:r>
        <w:rPr>
          <w:noProof/>
        </w:rPr>
        <w:drawing>
          <wp:inline distT="0" distB="0" distL="0" distR="0" wp14:anchorId="4B79AF3A" wp14:editId="16441CF0">
            <wp:extent cx="3867150" cy="3867150"/>
            <wp:effectExtent l="133350" t="133350" r="133350" b="133350"/>
            <wp:docPr id="1175686825" name="Picture 1175686825" descr="A picture containing reptile, lizard,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86825" name="Picture 1175686825" descr="A picture containing reptile, lizard, wooden, wood&#10;&#10;Description automatically generated"/>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867150" cy="386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B64D29" w14:textId="77777777" w:rsidR="0012289E" w:rsidRPr="00CF5D2E" w:rsidRDefault="0012289E" w:rsidP="0012289E">
      <w:pPr>
        <w:rPr>
          <w:sz w:val="24"/>
          <w:szCs w:val="24"/>
        </w:rPr>
      </w:pPr>
      <w:r w:rsidRPr="00CF5D2E">
        <w:rPr>
          <w:rFonts w:ascii="Segoe Script" w:eastAsia="Segoe Script" w:hAnsi="Segoe Script" w:cs="Segoe Script"/>
          <w:b/>
          <w:bCs/>
          <w:i/>
          <w:iCs/>
          <w:color w:val="222222"/>
          <w:sz w:val="28"/>
          <w:szCs w:val="28"/>
        </w:rPr>
        <w:t>Not All Those Who Wander are Lost</w:t>
      </w:r>
      <w:r w:rsidRPr="00CF5D2E">
        <w:rPr>
          <w:rFonts w:ascii="Segoe Script" w:eastAsia="Segoe Print" w:hAnsi="Segoe Script" w:cs="Segoe Print"/>
          <w:b/>
          <w:bCs/>
          <w:color w:val="222222"/>
          <w:sz w:val="28"/>
          <w:szCs w:val="28"/>
        </w:rPr>
        <w:t>-</w:t>
      </w:r>
      <w:r w:rsidRPr="7CC0E1D6">
        <w:rPr>
          <w:rFonts w:ascii="Arial" w:eastAsia="Arial" w:hAnsi="Arial" w:cs="Arial"/>
          <w:b/>
          <w:bCs/>
          <w:color w:val="222222"/>
        </w:rPr>
        <w:t xml:space="preserve"> </w:t>
      </w:r>
      <w:r w:rsidRPr="00CF5D2E">
        <w:rPr>
          <w:rFonts w:ascii="Arial" w:eastAsia="Arial" w:hAnsi="Arial" w:cs="Arial"/>
          <w:b/>
          <w:bCs/>
          <w:i/>
          <w:iCs/>
          <w:color w:val="222222"/>
          <w:sz w:val="24"/>
          <w:szCs w:val="24"/>
        </w:rPr>
        <w:t>(J.R. Tolkien</w:t>
      </w:r>
      <w:r w:rsidRPr="00CF5D2E">
        <w:rPr>
          <w:rFonts w:ascii="Arial" w:eastAsia="Arial" w:hAnsi="Arial" w:cs="Arial"/>
          <w:i/>
          <w:iCs/>
          <w:color w:val="222222"/>
          <w:sz w:val="24"/>
          <w:szCs w:val="24"/>
        </w:rPr>
        <w:t>)-</w:t>
      </w:r>
      <w:r w:rsidRPr="00CF5D2E">
        <w:rPr>
          <w:rFonts w:ascii="Arial" w:eastAsia="Arial" w:hAnsi="Arial" w:cs="Arial"/>
          <w:color w:val="222222"/>
          <w:sz w:val="24"/>
          <w:szCs w:val="24"/>
        </w:rPr>
        <w:t xml:space="preserve"> Like gardening itself, garden photography is so much about the process and what you experience as you're doing it, that it may be the reason you fall in love with it. It gives you a reason to slow down and appreciate your garden. </w:t>
      </w:r>
      <w:bookmarkStart w:id="12" w:name="_Int_TvpPvCQC"/>
      <w:r w:rsidRPr="00CF5D2E">
        <w:rPr>
          <w:rFonts w:ascii="Arial" w:eastAsia="Arial" w:hAnsi="Arial" w:cs="Arial"/>
          <w:color w:val="222222"/>
          <w:sz w:val="24"/>
          <w:szCs w:val="24"/>
        </w:rPr>
        <w:t>Actually, it’s</w:t>
      </w:r>
      <w:bookmarkEnd w:id="12"/>
      <w:r w:rsidRPr="00CF5D2E">
        <w:rPr>
          <w:rFonts w:ascii="Arial" w:eastAsia="Arial" w:hAnsi="Arial" w:cs="Arial"/>
          <w:color w:val="222222"/>
          <w:sz w:val="24"/>
          <w:szCs w:val="24"/>
        </w:rPr>
        <w:t xml:space="preserve"> wander-ful.</w:t>
      </w:r>
    </w:p>
    <w:p w14:paraId="3CBACB00" w14:textId="77777777" w:rsidR="0012289E" w:rsidRDefault="0012289E" w:rsidP="0012289E">
      <w:pPr>
        <w:jc w:val="center"/>
      </w:pPr>
      <w:r>
        <w:rPr>
          <w:noProof/>
        </w:rPr>
        <w:lastRenderedPageBreak/>
        <w:drawing>
          <wp:inline distT="0" distB="0" distL="0" distR="0" wp14:anchorId="4E16E6FF" wp14:editId="5FA8AD3C">
            <wp:extent cx="4572000" cy="4572000"/>
            <wp:effectExtent l="114300" t="114300" r="95250" b="133350"/>
            <wp:docPr id="311303198" name="Picture 311303198" descr="A picture containing flower, plant,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3198" name="Picture 311303198" descr="A picture containing flower, plant, different, colorful&#10;&#10;Description automatically generated"/>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72000"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0AA62D" w14:textId="77777777" w:rsidR="0012289E" w:rsidRDefault="0012289E" w:rsidP="0012289E">
      <w:pPr>
        <w:spacing w:after="0"/>
        <w:rPr>
          <w:rFonts w:ascii="Segoe Script" w:hAnsi="Segoe Script"/>
          <w:b/>
          <w:bCs/>
          <w:color w:val="1F1F1F"/>
          <w:sz w:val="28"/>
          <w:szCs w:val="28"/>
        </w:rPr>
      </w:pPr>
      <w:bookmarkStart w:id="13" w:name="_Int_GvncBDjv"/>
      <w:r w:rsidRPr="7CC0E1D6">
        <w:rPr>
          <w:rFonts w:ascii="Segoe Script" w:hAnsi="Segoe Script"/>
          <w:b/>
          <w:bCs/>
          <w:color w:val="1F1F1F"/>
          <w:sz w:val="28"/>
          <w:szCs w:val="28"/>
        </w:rPr>
        <w:t>Be Well,</w:t>
      </w:r>
      <w:bookmarkEnd w:id="13"/>
    </w:p>
    <w:p w14:paraId="6495EAC1" w14:textId="77777777" w:rsidR="0012289E" w:rsidRDefault="0012289E" w:rsidP="0012289E">
      <w:pPr>
        <w:pStyle w:val="NormalWeb"/>
        <w:shd w:val="clear" w:color="auto" w:fill="FFFFFF"/>
        <w:spacing w:before="0" w:beforeAutospacing="0" w:after="0" w:afterAutospacing="0"/>
        <w:rPr>
          <w:rFonts w:ascii="Segoe Script" w:hAnsi="Segoe Script"/>
          <w:b/>
          <w:color w:val="1F1F1F"/>
          <w:sz w:val="28"/>
          <w:szCs w:val="28"/>
        </w:rPr>
      </w:pPr>
    </w:p>
    <w:p w14:paraId="665BE938" w14:textId="77777777" w:rsidR="0012289E" w:rsidRPr="000B1D2E" w:rsidRDefault="0012289E" w:rsidP="0012289E">
      <w:pPr>
        <w:pStyle w:val="NormalWeb"/>
        <w:shd w:val="clear" w:color="auto" w:fill="FFFFFF"/>
        <w:spacing w:before="0" w:beforeAutospacing="0" w:after="0" w:afterAutospacing="0"/>
        <w:rPr>
          <w:rFonts w:ascii="Segoe Script" w:hAnsi="Segoe Script"/>
          <w:b/>
          <w:color w:val="1F1F1F"/>
          <w:sz w:val="28"/>
          <w:szCs w:val="28"/>
        </w:rPr>
      </w:pPr>
      <w:r w:rsidRPr="000B1D2E">
        <w:rPr>
          <w:rFonts w:ascii="Segoe Script" w:hAnsi="Segoe Script"/>
          <w:b/>
          <w:color w:val="1F1F1F"/>
          <w:sz w:val="28"/>
          <w:szCs w:val="28"/>
        </w:rPr>
        <w:t>Linda Doiron</w:t>
      </w:r>
    </w:p>
    <w:p w14:paraId="6F0EF3E4" w14:textId="77777777" w:rsidR="0012289E" w:rsidRDefault="0012289E" w:rsidP="0012289E">
      <w:pPr>
        <w:pStyle w:val="NormalWeb"/>
        <w:shd w:val="clear" w:color="auto" w:fill="FFFFFF"/>
        <w:spacing w:before="0" w:beforeAutospacing="0" w:after="0" w:afterAutospacing="0"/>
        <w:rPr>
          <w:rFonts w:ascii="Segoe Script" w:hAnsi="Segoe Script"/>
          <w:b/>
          <w:color w:val="1F1F1F"/>
          <w:sz w:val="28"/>
          <w:szCs w:val="28"/>
        </w:rPr>
      </w:pPr>
      <w:r w:rsidRPr="000B1D2E">
        <w:rPr>
          <w:rFonts w:ascii="Segoe Script" w:hAnsi="Segoe Script"/>
          <w:b/>
          <w:color w:val="1F1F1F"/>
          <w:sz w:val="28"/>
          <w:szCs w:val="28"/>
        </w:rPr>
        <w:t>The Hokey Gardener</w:t>
      </w:r>
    </w:p>
    <w:p w14:paraId="2BAF56E8" w14:textId="77777777" w:rsidR="0012289E" w:rsidRPr="00C27A4A" w:rsidRDefault="0012289E" w:rsidP="0012289E">
      <w:pPr>
        <w:pStyle w:val="NormalWeb"/>
        <w:shd w:val="clear" w:color="auto" w:fill="FFFFFF"/>
        <w:spacing w:before="0" w:beforeAutospacing="0" w:after="0" w:afterAutospacing="0"/>
        <w:rPr>
          <w:rFonts w:ascii="Segoe Script" w:hAnsi="Segoe Script"/>
          <w:b/>
          <w:color w:val="1F1F1F"/>
          <w:sz w:val="28"/>
          <w:szCs w:val="28"/>
        </w:rPr>
      </w:pPr>
    </w:p>
    <w:p w14:paraId="00A5DD79" w14:textId="77777777" w:rsidR="0012289E" w:rsidRPr="00C27A4A" w:rsidRDefault="0012289E" w:rsidP="0012289E">
      <w:pPr>
        <w:pStyle w:val="NormalWeb"/>
        <w:shd w:val="clear" w:color="auto" w:fill="FFFFFF"/>
        <w:spacing w:before="0" w:beforeAutospacing="0" w:after="0" w:afterAutospacing="0"/>
        <w:rPr>
          <w:rFonts w:ascii="Segoe Script" w:hAnsi="Segoe Script"/>
          <w:b/>
          <w:color w:val="1F1F1F"/>
          <w:sz w:val="28"/>
          <w:szCs w:val="28"/>
        </w:rPr>
      </w:pPr>
      <w:r>
        <w:rPr>
          <w:rFonts w:ascii="Segoe Script" w:hAnsi="Segoe Script"/>
          <w:b/>
          <w:noProof/>
          <w:color w:val="1F1F1F"/>
          <w:sz w:val="32"/>
          <w:szCs w:val="32"/>
        </w:rPr>
        <w:drawing>
          <wp:anchor distT="0" distB="0" distL="114300" distR="114300" simplePos="0" relativeHeight="251664384" behindDoc="0" locked="0" layoutInCell="1" allowOverlap="1" wp14:anchorId="650AC683" wp14:editId="696E891F">
            <wp:simplePos x="0" y="0"/>
            <wp:positionH relativeFrom="column">
              <wp:posOffset>-19050</wp:posOffset>
            </wp:positionH>
            <wp:positionV relativeFrom="paragraph">
              <wp:posOffset>31750</wp:posOffset>
            </wp:positionV>
            <wp:extent cx="1428750" cy="1428750"/>
            <wp:effectExtent l="114300" t="76200" r="95250" b="89535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8750" cy="1428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1F5F5D1B" w14:textId="77777777" w:rsidR="0012289E" w:rsidRDefault="0012289E" w:rsidP="00253EA5">
      <w:pPr>
        <w:pStyle w:val="NormalWeb"/>
        <w:shd w:val="clear" w:color="auto" w:fill="FFFFFF"/>
        <w:spacing w:before="0" w:beforeAutospacing="0" w:after="0" w:afterAutospacing="0"/>
        <w:rPr>
          <w:rFonts w:ascii="Segoe Script" w:hAnsi="Segoe Script"/>
          <w:b/>
          <w:color w:val="1F1F1F"/>
          <w:sz w:val="28"/>
          <w:szCs w:val="28"/>
        </w:rPr>
      </w:pPr>
    </w:p>
    <w:p w14:paraId="543223CB" w14:textId="3F32EA9D" w:rsidR="00996A22" w:rsidRDefault="00996A22" w:rsidP="00253EA5">
      <w:pPr>
        <w:pStyle w:val="NormalWeb"/>
        <w:shd w:val="clear" w:color="auto" w:fill="FFFFFF"/>
        <w:spacing w:before="0" w:beforeAutospacing="0" w:after="0" w:afterAutospacing="0"/>
        <w:rPr>
          <w:rFonts w:ascii="Segoe Script" w:hAnsi="Segoe Script"/>
          <w:b/>
          <w:color w:val="1F1F1F"/>
          <w:sz w:val="28"/>
          <w:szCs w:val="28"/>
        </w:rPr>
      </w:pPr>
      <w:r>
        <w:rPr>
          <w:rFonts w:ascii="Segoe Script" w:hAnsi="Segoe Script"/>
          <w:b/>
          <w:color w:val="1F1F1F"/>
          <w:sz w:val="28"/>
          <w:szCs w:val="28"/>
        </w:rPr>
        <w:t>Be Well,</w:t>
      </w:r>
    </w:p>
    <w:p w14:paraId="237BAA96" w14:textId="0584D0AB" w:rsidR="00996A22" w:rsidRDefault="00996A22" w:rsidP="00253EA5">
      <w:pPr>
        <w:pStyle w:val="NormalWeb"/>
        <w:shd w:val="clear" w:color="auto" w:fill="FFFFFF"/>
        <w:spacing w:before="0" w:beforeAutospacing="0" w:after="0" w:afterAutospacing="0"/>
        <w:rPr>
          <w:rFonts w:ascii="Segoe Script" w:hAnsi="Segoe Script"/>
          <w:b/>
          <w:color w:val="1F1F1F"/>
          <w:sz w:val="28"/>
          <w:szCs w:val="28"/>
        </w:rPr>
      </w:pPr>
    </w:p>
    <w:p w14:paraId="22A3FC5F" w14:textId="77777777" w:rsidR="0012289E" w:rsidRDefault="0012289E" w:rsidP="00253EA5">
      <w:pPr>
        <w:pStyle w:val="NormalWeb"/>
        <w:shd w:val="clear" w:color="auto" w:fill="FFFFFF"/>
        <w:spacing w:before="0" w:beforeAutospacing="0" w:after="0" w:afterAutospacing="0"/>
        <w:rPr>
          <w:rFonts w:ascii="Segoe Script" w:hAnsi="Segoe Script"/>
          <w:b/>
          <w:color w:val="1F1F1F"/>
          <w:sz w:val="28"/>
          <w:szCs w:val="28"/>
        </w:rPr>
      </w:pPr>
    </w:p>
    <w:p w14:paraId="6AD191C1" w14:textId="03E509B7" w:rsidR="00752C3B" w:rsidRPr="00C27A4A" w:rsidRDefault="00752C3B" w:rsidP="00C27A4A">
      <w:pPr>
        <w:pStyle w:val="NormalWeb"/>
        <w:shd w:val="clear" w:color="auto" w:fill="FFFFFF"/>
        <w:spacing w:before="0" w:beforeAutospacing="0" w:after="0" w:afterAutospacing="0"/>
        <w:rPr>
          <w:rFonts w:ascii="Segoe Script" w:hAnsi="Segoe Script"/>
          <w:b/>
          <w:color w:val="1F1F1F"/>
          <w:sz w:val="28"/>
          <w:szCs w:val="28"/>
        </w:rPr>
      </w:pPr>
    </w:p>
    <w:sectPr w:rsidR="00752C3B" w:rsidRPr="00C27A4A" w:rsidSect="006F324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842C"/>
      </v:shape>
    </w:pict>
  </w:numPicBullet>
  <w:abstractNum w:abstractNumId="0" w15:restartNumberingAfterBreak="0">
    <w:nsid w:val="011669E4"/>
    <w:multiLevelType w:val="hybridMultilevel"/>
    <w:tmpl w:val="61E27A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F6ECB"/>
    <w:multiLevelType w:val="hybridMultilevel"/>
    <w:tmpl w:val="7E3670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75189"/>
    <w:multiLevelType w:val="hybridMultilevel"/>
    <w:tmpl w:val="671AD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A3171"/>
    <w:multiLevelType w:val="hybridMultilevel"/>
    <w:tmpl w:val="5AFE59F2"/>
    <w:lvl w:ilvl="0" w:tplc="CDB417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F03AC"/>
    <w:multiLevelType w:val="hybridMultilevel"/>
    <w:tmpl w:val="2CC4BF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86FD1"/>
    <w:multiLevelType w:val="hybridMultilevel"/>
    <w:tmpl w:val="DE0E54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71E40"/>
    <w:multiLevelType w:val="hybridMultilevel"/>
    <w:tmpl w:val="66203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F4CBA"/>
    <w:multiLevelType w:val="hybridMultilevel"/>
    <w:tmpl w:val="A4A262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7944"/>
    <w:multiLevelType w:val="hybridMultilevel"/>
    <w:tmpl w:val="F920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F94790"/>
    <w:multiLevelType w:val="hybridMultilevel"/>
    <w:tmpl w:val="FF923424"/>
    <w:lvl w:ilvl="0" w:tplc="5E5C5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864AFD"/>
    <w:multiLevelType w:val="hybridMultilevel"/>
    <w:tmpl w:val="11FA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B55257"/>
    <w:multiLevelType w:val="hybridMultilevel"/>
    <w:tmpl w:val="3578A9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1D7599"/>
    <w:multiLevelType w:val="hybridMultilevel"/>
    <w:tmpl w:val="985E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8118A"/>
    <w:multiLevelType w:val="hybridMultilevel"/>
    <w:tmpl w:val="0224A0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E163F"/>
    <w:multiLevelType w:val="hybridMultilevel"/>
    <w:tmpl w:val="3960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20BD3"/>
    <w:multiLevelType w:val="hybridMultilevel"/>
    <w:tmpl w:val="A17EC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57456"/>
    <w:multiLevelType w:val="multilevel"/>
    <w:tmpl w:val="CC2C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56689"/>
    <w:multiLevelType w:val="hybridMultilevel"/>
    <w:tmpl w:val="BA340E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72143"/>
    <w:multiLevelType w:val="hybridMultilevel"/>
    <w:tmpl w:val="5BD0B5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84823"/>
    <w:multiLevelType w:val="hybridMultilevel"/>
    <w:tmpl w:val="489877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27A55"/>
    <w:multiLevelType w:val="hybridMultilevel"/>
    <w:tmpl w:val="E32C9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DC0082"/>
    <w:multiLevelType w:val="hybridMultilevel"/>
    <w:tmpl w:val="5E1243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75FC6"/>
    <w:multiLevelType w:val="hybridMultilevel"/>
    <w:tmpl w:val="0D0A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5A4651"/>
    <w:multiLevelType w:val="hybridMultilevel"/>
    <w:tmpl w:val="C306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F3DB1"/>
    <w:multiLevelType w:val="hybridMultilevel"/>
    <w:tmpl w:val="E1006D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D00C3"/>
    <w:multiLevelType w:val="hybridMultilevel"/>
    <w:tmpl w:val="D464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57664"/>
    <w:multiLevelType w:val="hybridMultilevel"/>
    <w:tmpl w:val="75F6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3052D"/>
    <w:multiLevelType w:val="hybridMultilevel"/>
    <w:tmpl w:val="8DF464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4C284"/>
    <w:multiLevelType w:val="hybridMultilevel"/>
    <w:tmpl w:val="AA561620"/>
    <w:lvl w:ilvl="0" w:tplc="4ACA7CFA">
      <w:start w:val="1"/>
      <w:numFmt w:val="bullet"/>
      <w:lvlText w:val=""/>
      <w:lvlJc w:val="left"/>
      <w:pPr>
        <w:ind w:left="720" w:hanging="360"/>
      </w:pPr>
      <w:rPr>
        <w:rFonts w:ascii="Symbol" w:hAnsi="Symbol" w:hint="default"/>
      </w:rPr>
    </w:lvl>
    <w:lvl w:ilvl="1" w:tplc="E272F0DE">
      <w:start w:val="1"/>
      <w:numFmt w:val="bullet"/>
      <w:lvlText w:val="o"/>
      <w:lvlJc w:val="left"/>
      <w:pPr>
        <w:ind w:left="1440" w:hanging="360"/>
      </w:pPr>
      <w:rPr>
        <w:rFonts w:ascii="Courier New" w:hAnsi="Courier New" w:hint="default"/>
      </w:rPr>
    </w:lvl>
    <w:lvl w:ilvl="2" w:tplc="22A6A70A">
      <w:start w:val="1"/>
      <w:numFmt w:val="bullet"/>
      <w:lvlText w:val=""/>
      <w:lvlJc w:val="left"/>
      <w:pPr>
        <w:ind w:left="2160" w:hanging="360"/>
      </w:pPr>
      <w:rPr>
        <w:rFonts w:ascii="Wingdings" w:hAnsi="Wingdings" w:hint="default"/>
      </w:rPr>
    </w:lvl>
    <w:lvl w:ilvl="3" w:tplc="B00E878C">
      <w:start w:val="1"/>
      <w:numFmt w:val="bullet"/>
      <w:lvlText w:val=""/>
      <w:lvlJc w:val="left"/>
      <w:pPr>
        <w:ind w:left="2880" w:hanging="360"/>
      </w:pPr>
      <w:rPr>
        <w:rFonts w:ascii="Symbol" w:hAnsi="Symbol" w:hint="default"/>
      </w:rPr>
    </w:lvl>
    <w:lvl w:ilvl="4" w:tplc="686C88EE">
      <w:start w:val="1"/>
      <w:numFmt w:val="bullet"/>
      <w:lvlText w:val="o"/>
      <w:lvlJc w:val="left"/>
      <w:pPr>
        <w:ind w:left="3600" w:hanging="360"/>
      </w:pPr>
      <w:rPr>
        <w:rFonts w:ascii="Courier New" w:hAnsi="Courier New" w:hint="default"/>
      </w:rPr>
    </w:lvl>
    <w:lvl w:ilvl="5" w:tplc="AB5ED096">
      <w:start w:val="1"/>
      <w:numFmt w:val="bullet"/>
      <w:lvlText w:val=""/>
      <w:lvlJc w:val="left"/>
      <w:pPr>
        <w:ind w:left="4320" w:hanging="360"/>
      </w:pPr>
      <w:rPr>
        <w:rFonts w:ascii="Wingdings" w:hAnsi="Wingdings" w:hint="default"/>
      </w:rPr>
    </w:lvl>
    <w:lvl w:ilvl="6" w:tplc="CA547210">
      <w:start w:val="1"/>
      <w:numFmt w:val="bullet"/>
      <w:lvlText w:val=""/>
      <w:lvlJc w:val="left"/>
      <w:pPr>
        <w:ind w:left="5040" w:hanging="360"/>
      </w:pPr>
      <w:rPr>
        <w:rFonts w:ascii="Symbol" w:hAnsi="Symbol" w:hint="default"/>
      </w:rPr>
    </w:lvl>
    <w:lvl w:ilvl="7" w:tplc="398E7A4E">
      <w:start w:val="1"/>
      <w:numFmt w:val="bullet"/>
      <w:lvlText w:val="o"/>
      <w:lvlJc w:val="left"/>
      <w:pPr>
        <w:ind w:left="5760" w:hanging="360"/>
      </w:pPr>
      <w:rPr>
        <w:rFonts w:ascii="Courier New" w:hAnsi="Courier New" w:hint="default"/>
      </w:rPr>
    </w:lvl>
    <w:lvl w:ilvl="8" w:tplc="75A23A56">
      <w:start w:val="1"/>
      <w:numFmt w:val="bullet"/>
      <w:lvlText w:val=""/>
      <w:lvlJc w:val="left"/>
      <w:pPr>
        <w:ind w:left="6480" w:hanging="360"/>
      </w:pPr>
      <w:rPr>
        <w:rFonts w:ascii="Wingdings" w:hAnsi="Wingdings" w:hint="default"/>
      </w:rPr>
    </w:lvl>
  </w:abstractNum>
  <w:abstractNum w:abstractNumId="29" w15:restartNumberingAfterBreak="0">
    <w:nsid w:val="54A8729D"/>
    <w:multiLevelType w:val="hybridMultilevel"/>
    <w:tmpl w:val="3DC87CC8"/>
    <w:lvl w:ilvl="0" w:tplc="F65CE8F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15681"/>
    <w:multiLevelType w:val="hybridMultilevel"/>
    <w:tmpl w:val="3DD8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D1836"/>
    <w:multiLevelType w:val="hybridMultilevel"/>
    <w:tmpl w:val="F620B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02F0F"/>
    <w:multiLevelType w:val="hybridMultilevel"/>
    <w:tmpl w:val="37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11C85"/>
    <w:multiLevelType w:val="hybridMultilevel"/>
    <w:tmpl w:val="9ACCEC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027A2"/>
    <w:multiLevelType w:val="hybridMultilevel"/>
    <w:tmpl w:val="4A3C7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32E08"/>
    <w:multiLevelType w:val="hybridMultilevel"/>
    <w:tmpl w:val="376A2E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447612"/>
    <w:multiLevelType w:val="hybridMultilevel"/>
    <w:tmpl w:val="C0D0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70DFD"/>
    <w:multiLevelType w:val="hybridMultilevel"/>
    <w:tmpl w:val="B742E142"/>
    <w:lvl w:ilvl="0" w:tplc="92B49326">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0670CC"/>
    <w:multiLevelType w:val="hybridMultilevel"/>
    <w:tmpl w:val="3F18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73671"/>
    <w:multiLevelType w:val="multilevel"/>
    <w:tmpl w:val="8002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850086">
    <w:abstractNumId w:val="30"/>
  </w:num>
  <w:num w:numId="2" w16cid:durableId="1474130387">
    <w:abstractNumId w:val="39"/>
  </w:num>
  <w:num w:numId="3" w16cid:durableId="520169729">
    <w:abstractNumId w:val="16"/>
  </w:num>
  <w:num w:numId="4" w16cid:durableId="837422541">
    <w:abstractNumId w:val="3"/>
  </w:num>
  <w:num w:numId="5" w16cid:durableId="843203787">
    <w:abstractNumId w:val="29"/>
  </w:num>
  <w:num w:numId="6" w16cid:durableId="936838074">
    <w:abstractNumId w:val="9"/>
  </w:num>
  <w:num w:numId="7" w16cid:durableId="1357775694">
    <w:abstractNumId w:val="21"/>
  </w:num>
  <w:num w:numId="8" w16cid:durableId="778916643">
    <w:abstractNumId w:val="0"/>
  </w:num>
  <w:num w:numId="9" w16cid:durableId="1967809424">
    <w:abstractNumId w:val="12"/>
  </w:num>
  <w:num w:numId="10" w16cid:durableId="2116171181">
    <w:abstractNumId w:val="18"/>
  </w:num>
  <w:num w:numId="11" w16cid:durableId="531114711">
    <w:abstractNumId w:val="4"/>
  </w:num>
  <w:num w:numId="12" w16cid:durableId="797068705">
    <w:abstractNumId w:val="23"/>
  </w:num>
  <w:num w:numId="13" w16cid:durableId="1281718252">
    <w:abstractNumId w:val="1"/>
  </w:num>
  <w:num w:numId="14" w16cid:durableId="586498697">
    <w:abstractNumId w:val="2"/>
  </w:num>
  <w:num w:numId="15" w16cid:durableId="1490832332">
    <w:abstractNumId w:val="25"/>
  </w:num>
  <w:num w:numId="16" w16cid:durableId="468130152">
    <w:abstractNumId w:val="19"/>
  </w:num>
  <w:num w:numId="17" w16cid:durableId="865214018">
    <w:abstractNumId w:val="22"/>
  </w:num>
  <w:num w:numId="18" w16cid:durableId="1506048335">
    <w:abstractNumId w:val="24"/>
  </w:num>
  <w:num w:numId="19" w16cid:durableId="1709914646">
    <w:abstractNumId w:val="7"/>
  </w:num>
  <w:num w:numId="20" w16cid:durableId="1646230275">
    <w:abstractNumId w:val="36"/>
  </w:num>
  <w:num w:numId="21" w16cid:durableId="991494356">
    <w:abstractNumId w:val="13"/>
  </w:num>
  <w:num w:numId="22" w16cid:durableId="1554659410">
    <w:abstractNumId w:val="33"/>
  </w:num>
  <w:num w:numId="23" w16cid:durableId="1444422307">
    <w:abstractNumId w:val="8"/>
  </w:num>
  <w:num w:numId="24" w16cid:durableId="355161686">
    <w:abstractNumId w:val="27"/>
  </w:num>
  <w:num w:numId="25" w16cid:durableId="218975113">
    <w:abstractNumId w:val="17"/>
  </w:num>
  <w:num w:numId="26" w16cid:durableId="1384908828">
    <w:abstractNumId w:val="5"/>
  </w:num>
  <w:num w:numId="27" w16cid:durableId="1095589767">
    <w:abstractNumId w:val="26"/>
  </w:num>
  <w:num w:numId="28" w16cid:durableId="832062165">
    <w:abstractNumId w:val="35"/>
  </w:num>
  <w:num w:numId="29" w16cid:durableId="1174879005">
    <w:abstractNumId w:val="11"/>
  </w:num>
  <w:num w:numId="30" w16cid:durableId="671955759">
    <w:abstractNumId w:val="14"/>
  </w:num>
  <w:num w:numId="31" w16cid:durableId="896206452">
    <w:abstractNumId w:val="15"/>
  </w:num>
  <w:num w:numId="32" w16cid:durableId="1487089424">
    <w:abstractNumId w:val="34"/>
  </w:num>
  <w:num w:numId="33" w16cid:durableId="905647813">
    <w:abstractNumId w:val="32"/>
  </w:num>
  <w:num w:numId="34" w16cid:durableId="1768695570">
    <w:abstractNumId w:val="6"/>
  </w:num>
  <w:num w:numId="35" w16cid:durableId="1858888558">
    <w:abstractNumId w:val="31"/>
  </w:num>
  <w:num w:numId="36" w16cid:durableId="1568804534">
    <w:abstractNumId w:val="10"/>
  </w:num>
  <w:num w:numId="37" w16cid:durableId="65618404">
    <w:abstractNumId w:val="38"/>
  </w:num>
  <w:num w:numId="38" w16cid:durableId="206767919">
    <w:abstractNumId w:val="37"/>
  </w:num>
  <w:num w:numId="39" w16cid:durableId="476800868">
    <w:abstractNumId w:val="20"/>
  </w:num>
  <w:num w:numId="40" w16cid:durableId="17133806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3B"/>
    <w:rsid w:val="000071CA"/>
    <w:rsid w:val="000341B7"/>
    <w:rsid w:val="000374F6"/>
    <w:rsid w:val="000402DC"/>
    <w:rsid w:val="00051262"/>
    <w:rsid w:val="00055E40"/>
    <w:rsid w:val="00073216"/>
    <w:rsid w:val="00077921"/>
    <w:rsid w:val="00077962"/>
    <w:rsid w:val="0007797D"/>
    <w:rsid w:val="000808CD"/>
    <w:rsid w:val="000822A1"/>
    <w:rsid w:val="000A220B"/>
    <w:rsid w:val="000A35A2"/>
    <w:rsid w:val="000B48DF"/>
    <w:rsid w:val="000D5FF7"/>
    <w:rsid w:val="000D71A6"/>
    <w:rsid w:val="000E0469"/>
    <w:rsid w:val="0010705C"/>
    <w:rsid w:val="0012289E"/>
    <w:rsid w:val="00131924"/>
    <w:rsid w:val="00133835"/>
    <w:rsid w:val="00134421"/>
    <w:rsid w:val="00154D8E"/>
    <w:rsid w:val="0019365F"/>
    <w:rsid w:val="0019391F"/>
    <w:rsid w:val="001A199C"/>
    <w:rsid w:val="001B15C5"/>
    <w:rsid w:val="001B4532"/>
    <w:rsid w:val="001B581F"/>
    <w:rsid w:val="001B5EAB"/>
    <w:rsid w:val="001C0345"/>
    <w:rsid w:val="001D1876"/>
    <w:rsid w:val="001F3EBA"/>
    <w:rsid w:val="001F41AA"/>
    <w:rsid w:val="00223F11"/>
    <w:rsid w:val="0023042D"/>
    <w:rsid w:val="00243986"/>
    <w:rsid w:val="00253380"/>
    <w:rsid w:val="00253EA5"/>
    <w:rsid w:val="002734C5"/>
    <w:rsid w:val="00275B97"/>
    <w:rsid w:val="0027609E"/>
    <w:rsid w:val="002A6154"/>
    <w:rsid w:val="002B0622"/>
    <w:rsid w:val="002B1882"/>
    <w:rsid w:val="002D13A1"/>
    <w:rsid w:val="002E6533"/>
    <w:rsid w:val="002F4E67"/>
    <w:rsid w:val="003102A9"/>
    <w:rsid w:val="003107D0"/>
    <w:rsid w:val="00310EAC"/>
    <w:rsid w:val="003161AA"/>
    <w:rsid w:val="0032026D"/>
    <w:rsid w:val="003246D7"/>
    <w:rsid w:val="00340501"/>
    <w:rsid w:val="003456D5"/>
    <w:rsid w:val="00346900"/>
    <w:rsid w:val="00353483"/>
    <w:rsid w:val="00367313"/>
    <w:rsid w:val="003679B3"/>
    <w:rsid w:val="00372D9A"/>
    <w:rsid w:val="00373600"/>
    <w:rsid w:val="00374E23"/>
    <w:rsid w:val="00392BBB"/>
    <w:rsid w:val="003A0679"/>
    <w:rsid w:val="003A65F7"/>
    <w:rsid w:val="003A6EDF"/>
    <w:rsid w:val="003B295D"/>
    <w:rsid w:val="003B4644"/>
    <w:rsid w:val="003C08FE"/>
    <w:rsid w:val="003C0D65"/>
    <w:rsid w:val="003E3E80"/>
    <w:rsid w:val="003E44C6"/>
    <w:rsid w:val="003F21FA"/>
    <w:rsid w:val="003F50ED"/>
    <w:rsid w:val="004061DF"/>
    <w:rsid w:val="0041356A"/>
    <w:rsid w:val="00434290"/>
    <w:rsid w:val="00436759"/>
    <w:rsid w:val="00445111"/>
    <w:rsid w:val="004475F0"/>
    <w:rsid w:val="004608B8"/>
    <w:rsid w:val="00464FEC"/>
    <w:rsid w:val="004740B0"/>
    <w:rsid w:val="004956AC"/>
    <w:rsid w:val="00497643"/>
    <w:rsid w:val="00503B4A"/>
    <w:rsid w:val="00521A39"/>
    <w:rsid w:val="00526AE1"/>
    <w:rsid w:val="00526D76"/>
    <w:rsid w:val="00531BB5"/>
    <w:rsid w:val="00541671"/>
    <w:rsid w:val="00574031"/>
    <w:rsid w:val="00584A5B"/>
    <w:rsid w:val="00587BE1"/>
    <w:rsid w:val="005D1671"/>
    <w:rsid w:val="005E0CCF"/>
    <w:rsid w:val="005E4520"/>
    <w:rsid w:val="005E7D1C"/>
    <w:rsid w:val="005F61E0"/>
    <w:rsid w:val="00602B99"/>
    <w:rsid w:val="00621E21"/>
    <w:rsid w:val="00623877"/>
    <w:rsid w:val="006308DF"/>
    <w:rsid w:val="00642AF0"/>
    <w:rsid w:val="0064352C"/>
    <w:rsid w:val="00652302"/>
    <w:rsid w:val="006672E7"/>
    <w:rsid w:val="00680AA3"/>
    <w:rsid w:val="00682010"/>
    <w:rsid w:val="00685C86"/>
    <w:rsid w:val="006A40BF"/>
    <w:rsid w:val="006B1BD8"/>
    <w:rsid w:val="006B2E6C"/>
    <w:rsid w:val="006C15FD"/>
    <w:rsid w:val="006C542C"/>
    <w:rsid w:val="006D1C0D"/>
    <w:rsid w:val="006D2B1C"/>
    <w:rsid w:val="006D7657"/>
    <w:rsid w:val="006F2C76"/>
    <w:rsid w:val="006F3035"/>
    <w:rsid w:val="006F3246"/>
    <w:rsid w:val="00704C9A"/>
    <w:rsid w:val="007072A7"/>
    <w:rsid w:val="00711048"/>
    <w:rsid w:val="007252FE"/>
    <w:rsid w:val="007304F2"/>
    <w:rsid w:val="00730747"/>
    <w:rsid w:val="00731FEF"/>
    <w:rsid w:val="00733A33"/>
    <w:rsid w:val="00734E09"/>
    <w:rsid w:val="0074127F"/>
    <w:rsid w:val="00750D4C"/>
    <w:rsid w:val="00752C3B"/>
    <w:rsid w:val="00761652"/>
    <w:rsid w:val="00764076"/>
    <w:rsid w:val="007860D4"/>
    <w:rsid w:val="00794A6C"/>
    <w:rsid w:val="00797332"/>
    <w:rsid w:val="007B016C"/>
    <w:rsid w:val="007C0F76"/>
    <w:rsid w:val="007D1920"/>
    <w:rsid w:val="007E2166"/>
    <w:rsid w:val="007E730F"/>
    <w:rsid w:val="008209AD"/>
    <w:rsid w:val="00850A1A"/>
    <w:rsid w:val="00854369"/>
    <w:rsid w:val="00854F58"/>
    <w:rsid w:val="00870F9B"/>
    <w:rsid w:val="008752EC"/>
    <w:rsid w:val="00892518"/>
    <w:rsid w:val="00896A71"/>
    <w:rsid w:val="008B33E1"/>
    <w:rsid w:val="008B6386"/>
    <w:rsid w:val="008B7EE5"/>
    <w:rsid w:val="008E42BE"/>
    <w:rsid w:val="008F7CA2"/>
    <w:rsid w:val="009007AE"/>
    <w:rsid w:val="00902CB8"/>
    <w:rsid w:val="009071CD"/>
    <w:rsid w:val="009306A5"/>
    <w:rsid w:val="0094412A"/>
    <w:rsid w:val="009507AE"/>
    <w:rsid w:val="00954B63"/>
    <w:rsid w:val="009626C9"/>
    <w:rsid w:val="00996A22"/>
    <w:rsid w:val="009B6DC8"/>
    <w:rsid w:val="009C392F"/>
    <w:rsid w:val="009D57BA"/>
    <w:rsid w:val="009D796F"/>
    <w:rsid w:val="009F2205"/>
    <w:rsid w:val="00A01230"/>
    <w:rsid w:val="00A02388"/>
    <w:rsid w:val="00A07A95"/>
    <w:rsid w:val="00A11582"/>
    <w:rsid w:val="00A119C8"/>
    <w:rsid w:val="00A1703F"/>
    <w:rsid w:val="00A17433"/>
    <w:rsid w:val="00A22BE1"/>
    <w:rsid w:val="00A308FE"/>
    <w:rsid w:val="00A51045"/>
    <w:rsid w:val="00A55E76"/>
    <w:rsid w:val="00A57A56"/>
    <w:rsid w:val="00A63E5C"/>
    <w:rsid w:val="00A7279D"/>
    <w:rsid w:val="00A801F8"/>
    <w:rsid w:val="00A8072D"/>
    <w:rsid w:val="00A903A0"/>
    <w:rsid w:val="00AB3541"/>
    <w:rsid w:val="00AC5DA9"/>
    <w:rsid w:val="00AE0D23"/>
    <w:rsid w:val="00AE7756"/>
    <w:rsid w:val="00AF4F59"/>
    <w:rsid w:val="00B23692"/>
    <w:rsid w:val="00B47319"/>
    <w:rsid w:val="00B62A67"/>
    <w:rsid w:val="00B85EBC"/>
    <w:rsid w:val="00B87EEB"/>
    <w:rsid w:val="00BF0DC0"/>
    <w:rsid w:val="00BF73A4"/>
    <w:rsid w:val="00C27A4A"/>
    <w:rsid w:val="00C40FA4"/>
    <w:rsid w:val="00C5175C"/>
    <w:rsid w:val="00C7120E"/>
    <w:rsid w:val="00C87933"/>
    <w:rsid w:val="00C9256E"/>
    <w:rsid w:val="00CA0021"/>
    <w:rsid w:val="00CA32BD"/>
    <w:rsid w:val="00CA655D"/>
    <w:rsid w:val="00CB023F"/>
    <w:rsid w:val="00CD0B94"/>
    <w:rsid w:val="00CF5D2E"/>
    <w:rsid w:val="00D01F2F"/>
    <w:rsid w:val="00D04286"/>
    <w:rsid w:val="00D044B5"/>
    <w:rsid w:val="00D22F2E"/>
    <w:rsid w:val="00D33EBD"/>
    <w:rsid w:val="00D53275"/>
    <w:rsid w:val="00D85418"/>
    <w:rsid w:val="00D928F7"/>
    <w:rsid w:val="00D935A3"/>
    <w:rsid w:val="00DB1AE2"/>
    <w:rsid w:val="00DB33BF"/>
    <w:rsid w:val="00DB69D0"/>
    <w:rsid w:val="00DC5761"/>
    <w:rsid w:val="00DD063D"/>
    <w:rsid w:val="00DD32E4"/>
    <w:rsid w:val="00DF0A7A"/>
    <w:rsid w:val="00DF2B70"/>
    <w:rsid w:val="00E147E4"/>
    <w:rsid w:val="00E151FE"/>
    <w:rsid w:val="00E15CBD"/>
    <w:rsid w:val="00E52A42"/>
    <w:rsid w:val="00E52AB3"/>
    <w:rsid w:val="00E7685C"/>
    <w:rsid w:val="00E86014"/>
    <w:rsid w:val="00EA5CE1"/>
    <w:rsid w:val="00EB33A2"/>
    <w:rsid w:val="00ED210E"/>
    <w:rsid w:val="00EE1F8B"/>
    <w:rsid w:val="00EE656A"/>
    <w:rsid w:val="00EF527F"/>
    <w:rsid w:val="00F13BAD"/>
    <w:rsid w:val="00F15D6E"/>
    <w:rsid w:val="00F20A52"/>
    <w:rsid w:val="00F21479"/>
    <w:rsid w:val="00F24C6A"/>
    <w:rsid w:val="00F2761A"/>
    <w:rsid w:val="00F44EBB"/>
    <w:rsid w:val="00F611BD"/>
    <w:rsid w:val="00F719F9"/>
    <w:rsid w:val="00F90EB0"/>
    <w:rsid w:val="00FA09B1"/>
    <w:rsid w:val="00FB678D"/>
    <w:rsid w:val="00FC231C"/>
    <w:rsid w:val="00FE6A66"/>
    <w:rsid w:val="00FF3BAF"/>
    <w:rsid w:val="00FF5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EB676"/>
  <w15:docId w15:val="{C72EC229-E6CC-483E-B2A2-A107F6B4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2C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A19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84A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2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02CB8"/>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CB023F"/>
    <w:pPr>
      <w:ind w:left="720"/>
      <w:contextualSpacing/>
    </w:pPr>
  </w:style>
  <w:style w:type="character" w:customStyle="1" w:styleId="st">
    <w:name w:val="st"/>
    <w:basedOn w:val="DefaultParagraphFont"/>
    <w:rsid w:val="00E151FE"/>
  </w:style>
  <w:style w:type="character" w:styleId="Emphasis">
    <w:name w:val="Emphasis"/>
    <w:basedOn w:val="DefaultParagraphFont"/>
    <w:uiPriority w:val="20"/>
    <w:qFormat/>
    <w:rsid w:val="00E151FE"/>
    <w:rPr>
      <w:i/>
      <w:iCs/>
    </w:rPr>
  </w:style>
  <w:style w:type="character" w:styleId="Hyperlink">
    <w:name w:val="Hyperlink"/>
    <w:basedOn w:val="DefaultParagraphFont"/>
    <w:uiPriority w:val="99"/>
    <w:unhideWhenUsed/>
    <w:rsid w:val="00E151FE"/>
    <w:rPr>
      <w:color w:val="0000FF" w:themeColor="hyperlink"/>
      <w:u w:val="single"/>
    </w:rPr>
  </w:style>
  <w:style w:type="character" w:customStyle="1" w:styleId="Heading2Char">
    <w:name w:val="Heading 2 Char"/>
    <w:basedOn w:val="DefaultParagraphFont"/>
    <w:link w:val="Heading2"/>
    <w:uiPriority w:val="9"/>
    <w:rsid w:val="001A199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04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C9A"/>
    <w:rPr>
      <w:rFonts w:ascii="Tahoma" w:hAnsi="Tahoma" w:cs="Tahoma"/>
      <w:sz w:val="16"/>
      <w:szCs w:val="16"/>
    </w:rPr>
  </w:style>
  <w:style w:type="paragraph" w:customStyle="1" w:styleId="lead2">
    <w:name w:val="lead2"/>
    <w:basedOn w:val="Normal"/>
    <w:rsid w:val="00BF0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253E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253EA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styleId="Strong">
    <w:name w:val="Strong"/>
    <w:basedOn w:val="DefaultParagraphFont"/>
    <w:uiPriority w:val="22"/>
    <w:qFormat/>
    <w:rsid w:val="00077921"/>
    <w:rPr>
      <w:b/>
      <w:bCs/>
    </w:rPr>
  </w:style>
  <w:style w:type="character" w:customStyle="1" w:styleId="Heading4Char">
    <w:name w:val="Heading 4 Char"/>
    <w:basedOn w:val="DefaultParagraphFont"/>
    <w:link w:val="Heading4"/>
    <w:uiPriority w:val="9"/>
    <w:rsid w:val="00584A5B"/>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584A5B"/>
  </w:style>
  <w:style w:type="character" w:customStyle="1" w:styleId="lrzxr">
    <w:name w:val="lrzxr"/>
    <w:basedOn w:val="DefaultParagraphFont"/>
    <w:rsid w:val="00584A5B"/>
  </w:style>
  <w:style w:type="character" w:styleId="FollowedHyperlink">
    <w:name w:val="FollowedHyperlink"/>
    <w:basedOn w:val="DefaultParagraphFont"/>
    <w:uiPriority w:val="99"/>
    <w:semiHidden/>
    <w:unhideWhenUsed/>
    <w:rsid w:val="006672E7"/>
    <w:rPr>
      <w:color w:val="800080" w:themeColor="followedHyperlink"/>
      <w:u w:val="single"/>
    </w:rPr>
  </w:style>
  <w:style w:type="character" w:styleId="UnresolvedMention">
    <w:name w:val="Unresolved Mention"/>
    <w:basedOn w:val="DefaultParagraphFont"/>
    <w:uiPriority w:val="99"/>
    <w:semiHidden/>
    <w:unhideWhenUsed/>
    <w:rsid w:val="006C15FD"/>
    <w:rPr>
      <w:color w:val="605E5C"/>
      <w:shd w:val="clear" w:color="auto" w:fill="E1DFDD"/>
    </w:rPr>
  </w:style>
  <w:style w:type="paragraph" w:styleId="Caption">
    <w:name w:val="caption"/>
    <w:basedOn w:val="Normal"/>
    <w:next w:val="Normal"/>
    <w:uiPriority w:val="35"/>
    <w:unhideWhenUsed/>
    <w:qFormat/>
    <w:rsid w:val="002D13A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9442">
      <w:bodyDiv w:val="1"/>
      <w:marLeft w:val="0"/>
      <w:marRight w:val="0"/>
      <w:marTop w:val="0"/>
      <w:marBottom w:val="0"/>
      <w:divBdr>
        <w:top w:val="none" w:sz="0" w:space="0" w:color="auto"/>
        <w:left w:val="none" w:sz="0" w:space="0" w:color="auto"/>
        <w:bottom w:val="none" w:sz="0" w:space="0" w:color="auto"/>
        <w:right w:val="none" w:sz="0" w:space="0" w:color="auto"/>
      </w:divBdr>
    </w:div>
    <w:div w:id="342130046">
      <w:bodyDiv w:val="1"/>
      <w:marLeft w:val="0"/>
      <w:marRight w:val="0"/>
      <w:marTop w:val="0"/>
      <w:marBottom w:val="0"/>
      <w:divBdr>
        <w:top w:val="none" w:sz="0" w:space="0" w:color="auto"/>
        <w:left w:val="none" w:sz="0" w:space="0" w:color="auto"/>
        <w:bottom w:val="none" w:sz="0" w:space="0" w:color="auto"/>
        <w:right w:val="none" w:sz="0" w:space="0" w:color="auto"/>
      </w:divBdr>
    </w:div>
    <w:div w:id="545680682">
      <w:bodyDiv w:val="1"/>
      <w:marLeft w:val="0"/>
      <w:marRight w:val="0"/>
      <w:marTop w:val="0"/>
      <w:marBottom w:val="0"/>
      <w:divBdr>
        <w:top w:val="none" w:sz="0" w:space="0" w:color="auto"/>
        <w:left w:val="none" w:sz="0" w:space="0" w:color="auto"/>
        <w:bottom w:val="none" w:sz="0" w:space="0" w:color="auto"/>
        <w:right w:val="none" w:sz="0" w:space="0" w:color="auto"/>
      </w:divBdr>
    </w:div>
    <w:div w:id="678578602">
      <w:bodyDiv w:val="1"/>
      <w:marLeft w:val="0"/>
      <w:marRight w:val="0"/>
      <w:marTop w:val="0"/>
      <w:marBottom w:val="0"/>
      <w:divBdr>
        <w:top w:val="none" w:sz="0" w:space="0" w:color="auto"/>
        <w:left w:val="none" w:sz="0" w:space="0" w:color="auto"/>
        <w:bottom w:val="none" w:sz="0" w:space="0" w:color="auto"/>
        <w:right w:val="none" w:sz="0" w:space="0" w:color="auto"/>
      </w:divBdr>
    </w:div>
    <w:div w:id="953292750">
      <w:bodyDiv w:val="1"/>
      <w:marLeft w:val="0"/>
      <w:marRight w:val="0"/>
      <w:marTop w:val="0"/>
      <w:marBottom w:val="0"/>
      <w:divBdr>
        <w:top w:val="none" w:sz="0" w:space="0" w:color="auto"/>
        <w:left w:val="none" w:sz="0" w:space="0" w:color="auto"/>
        <w:bottom w:val="none" w:sz="0" w:space="0" w:color="auto"/>
        <w:right w:val="none" w:sz="0" w:space="0" w:color="auto"/>
      </w:divBdr>
      <w:divsChild>
        <w:div w:id="34935957">
          <w:blockQuote w:val="1"/>
          <w:marLeft w:val="0"/>
          <w:marRight w:val="0"/>
          <w:marTop w:val="0"/>
          <w:marBottom w:val="300"/>
          <w:divBdr>
            <w:top w:val="none" w:sz="0" w:space="0" w:color="auto"/>
            <w:left w:val="single" w:sz="6" w:space="15" w:color="000000"/>
            <w:bottom w:val="none" w:sz="0" w:space="0" w:color="auto"/>
            <w:right w:val="none" w:sz="0" w:space="0" w:color="auto"/>
          </w:divBdr>
        </w:div>
      </w:divsChild>
    </w:div>
    <w:div w:id="1425496248">
      <w:bodyDiv w:val="1"/>
      <w:marLeft w:val="0"/>
      <w:marRight w:val="0"/>
      <w:marTop w:val="0"/>
      <w:marBottom w:val="0"/>
      <w:divBdr>
        <w:top w:val="none" w:sz="0" w:space="0" w:color="auto"/>
        <w:left w:val="none" w:sz="0" w:space="0" w:color="auto"/>
        <w:bottom w:val="none" w:sz="0" w:space="0" w:color="auto"/>
        <w:right w:val="none" w:sz="0" w:space="0" w:color="auto"/>
      </w:divBdr>
    </w:div>
    <w:div w:id="2031758703">
      <w:bodyDiv w:val="1"/>
      <w:marLeft w:val="0"/>
      <w:marRight w:val="0"/>
      <w:marTop w:val="0"/>
      <w:marBottom w:val="0"/>
      <w:divBdr>
        <w:top w:val="none" w:sz="0" w:space="0" w:color="auto"/>
        <w:left w:val="none" w:sz="0" w:space="0" w:color="auto"/>
        <w:bottom w:val="none" w:sz="0" w:space="0" w:color="auto"/>
        <w:right w:val="none" w:sz="0" w:space="0" w:color="auto"/>
      </w:divBdr>
    </w:div>
    <w:div w:id="2040937217">
      <w:bodyDiv w:val="1"/>
      <w:marLeft w:val="0"/>
      <w:marRight w:val="0"/>
      <w:marTop w:val="0"/>
      <w:marBottom w:val="0"/>
      <w:divBdr>
        <w:top w:val="none" w:sz="0" w:space="0" w:color="auto"/>
        <w:left w:val="none" w:sz="0" w:space="0" w:color="auto"/>
        <w:bottom w:val="none" w:sz="0" w:space="0" w:color="auto"/>
        <w:right w:val="none" w:sz="0" w:space="0" w:color="auto"/>
      </w:divBdr>
      <w:divsChild>
        <w:div w:id="1681007452">
          <w:marLeft w:val="0"/>
          <w:marRight w:val="0"/>
          <w:marTop w:val="0"/>
          <w:marBottom w:val="0"/>
          <w:divBdr>
            <w:top w:val="none" w:sz="0" w:space="0" w:color="auto"/>
            <w:left w:val="none" w:sz="0" w:space="0" w:color="auto"/>
            <w:bottom w:val="none" w:sz="0" w:space="0" w:color="auto"/>
            <w:right w:val="none" w:sz="0" w:space="0" w:color="auto"/>
          </w:divBdr>
          <w:divsChild>
            <w:div w:id="11277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D2C4B-EC32-4132-B8A7-439B4288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1546</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Doiron</dc:creator>
  <cp:lastModifiedBy>KEITH Shewbert</cp:lastModifiedBy>
  <cp:revision>2</cp:revision>
  <cp:lastPrinted>2022-03-25T20:45:00Z</cp:lastPrinted>
  <dcterms:created xsi:type="dcterms:W3CDTF">2022-07-01T05:47:00Z</dcterms:created>
  <dcterms:modified xsi:type="dcterms:W3CDTF">2022-07-01T05:47:00Z</dcterms:modified>
</cp:coreProperties>
</file>